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02">
      <w:pPr>
        <w:rPr>
          <w:rFonts w:ascii="Arial" w:cs="Arial" w:eastAsia="Arial" w:hAnsi="Arial"/>
          <w:b w:val="1"/>
          <w:color w:val="004aad"/>
          <w:sz w:val="28"/>
          <w:szCs w:val="28"/>
        </w:rPr>
      </w:pPr>
      <w:r w:rsidDel="00000000" w:rsidR="00000000" w:rsidRPr="00000000">
        <w:rPr>
          <w:rFonts w:ascii="Arial" w:cs="Arial" w:eastAsia="Arial" w:hAnsi="Arial"/>
          <w:b w:val="1"/>
          <w:color w:val="004aad"/>
          <w:sz w:val="28"/>
          <w:szCs w:val="28"/>
          <w:rtl w:val="0"/>
        </w:rPr>
        <w:t xml:space="preserve">Kick-Off Meeting: STARLIGHT - Skills for Tourism and Recognition of the Importance of Dark Skies </w:t>
      </w:r>
    </w:p>
    <w:p w:rsidR="00000000" w:rsidDel="00000000" w:rsidP="00000000" w:rsidRDefault="00000000" w:rsidRPr="00000000" w14:paraId="00000003">
      <w:pPr>
        <w:rPr>
          <w:rFonts w:ascii="Arial" w:cs="Arial" w:eastAsia="Arial" w:hAnsi="Arial"/>
          <w:sz w:val="26"/>
          <w:szCs w:val="26"/>
        </w:rPr>
      </w:pPr>
      <w:r w:rsidDel="00000000" w:rsidR="00000000" w:rsidRPr="00000000">
        <w:rPr>
          <w:rFonts w:ascii="Arial" w:cs="Arial" w:eastAsia="Arial" w:hAnsi="Arial"/>
          <w:sz w:val="26"/>
          <w:szCs w:val="26"/>
          <w:rtl w:val="0"/>
        </w:rPr>
        <w:t xml:space="preserve">07</w:t>
      </w:r>
      <w:r w:rsidDel="00000000" w:rsidR="00000000" w:rsidRPr="00000000">
        <w:rPr>
          <w:rFonts w:ascii="Arial" w:cs="Arial" w:eastAsia="Arial" w:hAnsi="Arial"/>
          <w:sz w:val="26"/>
          <w:szCs w:val="26"/>
          <w:vertAlign w:val="superscript"/>
          <w:rtl w:val="0"/>
        </w:rPr>
        <w:t xml:space="preserve">th</w:t>
      </w:r>
      <w:r w:rsidDel="00000000" w:rsidR="00000000" w:rsidRPr="00000000">
        <w:rPr>
          <w:rFonts w:ascii="Arial" w:cs="Arial" w:eastAsia="Arial" w:hAnsi="Arial"/>
          <w:sz w:val="26"/>
          <w:szCs w:val="26"/>
          <w:rtl w:val="0"/>
        </w:rPr>
        <w:t xml:space="preserve"> to 8</w:t>
      </w:r>
      <w:r w:rsidDel="00000000" w:rsidR="00000000" w:rsidRPr="00000000">
        <w:rPr>
          <w:rFonts w:ascii="Arial" w:cs="Arial" w:eastAsia="Arial" w:hAnsi="Arial"/>
          <w:sz w:val="26"/>
          <w:szCs w:val="26"/>
          <w:vertAlign w:val="superscript"/>
          <w:rtl w:val="0"/>
        </w:rPr>
        <w:t xml:space="preserve">th</w:t>
      </w:r>
      <w:r w:rsidDel="00000000" w:rsidR="00000000" w:rsidRPr="00000000">
        <w:rPr>
          <w:rFonts w:ascii="Arial" w:cs="Arial" w:eastAsia="Arial" w:hAnsi="Arial"/>
          <w:sz w:val="26"/>
          <w:szCs w:val="26"/>
          <w:rtl w:val="0"/>
        </w:rPr>
        <w:t xml:space="preserve"> of June 2022 in Innsbruck/Austria</w:t>
      </w:r>
    </w:p>
    <w:p w:rsidR="00000000" w:rsidDel="00000000" w:rsidP="00000000" w:rsidRDefault="00000000" w:rsidRPr="00000000" w14:paraId="00000004">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5">
      <w:pPr>
        <w:pStyle w:val="Heading1"/>
        <w:rPr/>
      </w:pPr>
      <w:r w:rsidDel="00000000" w:rsidR="00000000" w:rsidRPr="00000000">
        <w:rPr>
          <w:rtl w:val="0"/>
        </w:rPr>
        <w:t xml:space="preserve">Participants</w:t>
      </w:r>
    </w:p>
    <w:p w:rsidR="00000000" w:rsidDel="00000000" w:rsidP="00000000" w:rsidRDefault="00000000" w:rsidRPr="00000000" w14:paraId="00000006">
      <w:pPr>
        <w:rPr>
          <w:rFonts w:ascii="Arial" w:cs="Arial" w:eastAsia="Arial" w:hAnsi="Arial"/>
        </w:rPr>
      </w:pPr>
      <w:r w:rsidDel="00000000" w:rsidR="00000000" w:rsidRPr="00000000">
        <w:rPr>
          <w:rFonts w:ascii="Arial" w:cs="Arial" w:eastAsia="Arial" w:hAnsi="Arial"/>
          <w:rtl w:val="0"/>
        </w:rPr>
        <w:t xml:space="preserve">The meeting is run as a hybrid event – about half of the partners are present in person at Landhaus 2, Room 0018, Heiliggeiststraße 7-9, about half of the partners and participants were attending the meeting online. </w:t>
      </w:r>
    </w:p>
    <w:p w:rsidR="00000000" w:rsidDel="00000000" w:rsidP="00000000" w:rsidRDefault="00000000" w:rsidRPr="00000000" w14:paraId="00000007">
      <w:pPr>
        <w:rPr>
          <w:rFonts w:ascii="Arial" w:cs="Arial" w:eastAsia="Arial" w:hAnsi="Arial"/>
        </w:rPr>
      </w:pPr>
      <w:r w:rsidDel="00000000" w:rsidR="00000000" w:rsidRPr="00000000">
        <w:rPr>
          <w:rtl w:val="0"/>
        </w:rPr>
      </w:r>
    </w:p>
    <w:p w:rsidR="00000000" w:rsidDel="00000000" w:rsidP="00000000" w:rsidRDefault="00000000" w:rsidRPr="00000000" w14:paraId="00000008">
      <w:pPr>
        <w:rPr>
          <w:rFonts w:ascii="Arial" w:cs="Arial" w:eastAsia="Arial" w:hAnsi="Arial"/>
          <w:u w:val="single"/>
        </w:rPr>
      </w:pPr>
      <w:r w:rsidDel="00000000" w:rsidR="00000000" w:rsidRPr="00000000">
        <w:rPr>
          <w:rFonts w:ascii="Arial" w:cs="Arial" w:eastAsia="Arial" w:hAnsi="Arial"/>
          <w:u w:val="single"/>
          <w:rtl w:val="0"/>
        </w:rPr>
        <w:t xml:space="preserve">On site:</w:t>
      </w:r>
    </w:p>
    <w:p w:rsidR="00000000" w:rsidDel="00000000" w:rsidP="00000000" w:rsidRDefault="00000000" w:rsidRPr="00000000" w14:paraId="00000009">
      <w:pPr>
        <w:rPr>
          <w:rFonts w:ascii="Arial" w:cs="Arial" w:eastAsia="Arial" w:hAnsi="Arial"/>
        </w:rPr>
      </w:pPr>
      <w:r w:rsidDel="00000000" w:rsidR="00000000" w:rsidRPr="00000000">
        <w:rPr>
          <w:rFonts w:ascii="Arial" w:cs="Arial" w:eastAsia="Arial" w:hAnsi="Arial"/>
          <w:rtl w:val="0"/>
        </w:rPr>
        <w:t xml:space="preserve">Daniele Gardiol, INAF, Italy</w:t>
      </w:r>
    </w:p>
    <w:p w:rsidR="00000000" w:rsidDel="00000000" w:rsidP="00000000" w:rsidRDefault="00000000" w:rsidRPr="00000000" w14:paraId="0000000A">
      <w:pPr>
        <w:rPr>
          <w:rFonts w:ascii="Arial" w:cs="Arial" w:eastAsia="Arial" w:hAnsi="Arial"/>
        </w:rPr>
      </w:pPr>
      <w:r w:rsidDel="00000000" w:rsidR="00000000" w:rsidRPr="00000000">
        <w:rPr>
          <w:rFonts w:ascii="Arial" w:cs="Arial" w:eastAsia="Arial" w:hAnsi="Arial"/>
          <w:rtl w:val="0"/>
        </w:rPr>
        <w:t xml:space="preserve">Salvatore Mancuso, INAF, Italy</w:t>
      </w:r>
    </w:p>
    <w:p w:rsidR="00000000" w:rsidDel="00000000" w:rsidP="00000000" w:rsidRDefault="00000000" w:rsidRPr="00000000" w14:paraId="0000000B">
      <w:pPr>
        <w:rPr>
          <w:rFonts w:ascii="Arial" w:cs="Arial" w:eastAsia="Arial" w:hAnsi="Arial"/>
        </w:rPr>
      </w:pPr>
      <w:r w:rsidDel="00000000" w:rsidR="00000000" w:rsidRPr="00000000">
        <w:rPr>
          <w:rFonts w:ascii="Arial" w:cs="Arial" w:eastAsia="Arial" w:hAnsi="Arial"/>
          <w:rtl w:val="0"/>
        </w:rPr>
        <w:t xml:space="preserve">Remy Baltieri, GAL EVV, Italy</w:t>
      </w:r>
    </w:p>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rtl w:val="0"/>
        </w:rPr>
        <w:t xml:space="preserve">Monique Hayek, TyEO, Austria</w:t>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Stefanie Suchy, TyEO, Austria</w:t>
      </w:r>
    </w:p>
    <w:p w:rsidR="00000000" w:rsidDel="00000000" w:rsidP="00000000" w:rsidRDefault="00000000" w:rsidRPr="00000000" w14:paraId="0000000E">
      <w:pPr>
        <w:rPr>
          <w:rFonts w:ascii="Arial" w:cs="Arial" w:eastAsia="Arial" w:hAnsi="Arial"/>
        </w:rPr>
      </w:pPr>
      <w:r w:rsidDel="00000000" w:rsidR="00000000" w:rsidRPr="00000000">
        <w:rPr>
          <w:rFonts w:ascii="Arial" w:cs="Arial" w:eastAsia="Arial" w:hAnsi="Arial"/>
          <w:rtl w:val="0"/>
        </w:rPr>
        <w:t xml:space="preserve">Stefanie Pontasch, TyEO, Austria</w:t>
      </w:r>
    </w:p>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Ekaterina Krancheva, NBDN, Bulgaria</w:t>
      </w:r>
    </w:p>
    <w:p w:rsidR="00000000" w:rsidDel="00000000" w:rsidP="00000000" w:rsidRDefault="00000000" w:rsidRPr="00000000" w14:paraId="00000010">
      <w:pPr>
        <w:rPr>
          <w:rFonts w:ascii="Arial" w:cs="Arial" w:eastAsia="Arial" w:hAnsi="Arial"/>
        </w:rPr>
      </w:pPr>
      <w:r w:rsidDel="00000000" w:rsidR="00000000" w:rsidRPr="00000000">
        <w:rPr>
          <w:rtl w:val="0"/>
        </w:rPr>
      </w:r>
    </w:p>
    <w:p w:rsidR="00000000" w:rsidDel="00000000" w:rsidP="00000000" w:rsidRDefault="00000000" w:rsidRPr="00000000" w14:paraId="00000011">
      <w:pPr>
        <w:rPr>
          <w:rFonts w:ascii="Arial" w:cs="Arial" w:eastAsia="Arial" w:hAnsi="Arial"/>
          <w:u w:val="single"/>
        </w:rPr>
      </w:pPr>
      <w:r w:rsidDel="00000000" w:rsidR="00000000" w:rsidRPr="00000000">
        <w:rPr>
          <w:rFonts w:ascii="Arial" w:cs="Arial" w:eastAsia="Arial" w:hAnsi="Arial"/>
          <w:u w:val="single"/>
          <w:rtl w:val="0"/>
        </w:rPr>
        <w:t xml:space="preserve">Online:</w:t>
      </w:r>
    </w:p>
    <w:p w:rsidR="00000000" w:rsidDel="00000000" w:rsidP="00000000" w:rsidRDefault="00000000" w:rsidRPr="00000000" w14:paraId="00000012">
      <w:pPr>
        <w:rPr>
          <w:rFonts w:ascii="Arial" w:cs="Arial" w:eastAsia="Arial" w:hAnsi="Arial"/>
        </w:rPr>
      </w:pPr>
      <w:r w:rsidDel="00000000" w:rsidR="00000000" w:rsidRPr="00000000">
        <w:rPr>
          <w:rFonts w:ascii="Arial" w:cs="Arial" w:eastAsia="Arial" w:hAnsi="Arial"/>
          <w:rtl w:val="0"/>
        </w:rPr>
        <w:t xml:space="preserve">Carlotta Serventi, INAF, Italy</w:t>
      </w:r>
    </w:p>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t xml:space="preserve">Davide Loreggia, INAF, Italy</w:t>
      </w:r>
    </w:p>
    <w:p w:rsidR="00000000" w:rsidDel="00000000" w:rsidP="00000000" w:rsidRDefault="00000000" w:rsidRPr="00000000" w14:paraId="00000014">
      <w:pPr>
        <w:rPr>
          <w:rFonts w:ascii="Arial" w:cs="Arial" w:eastAsia="Arial" w:hAnsi="Arial"/>
        </w:rPr>
      </w:pPr>
      <w:r w:rsidDel="00000000" w:rsidR="00000000" w:rsidRPr="00000000">
        <w:rPr>
          <w:rFonts w:ascii="Arial" w:cs="Arial" w:eastAsia="Arial" w:hAnsi="Arial"/>
          <w:rtl w:val="0"/>
        </w:rPr>
        <w:t xml:space="preserve">Karin Drda-Kühn, Kultur und Arbeit eV, Deutschland</w:t>
      </w:r>
    </w:p>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Susanne Nilsson, GAL EVV, Italy</w:t>
      </w:r>
    </w:p>
    <w:p w:rsidR="00000000" w:rsidDel="00000000" w:rsidP="00000000" w:rsidRDefault="00000000" w:rsidRPr="00000000" w14:paraId="00000016">
      <w:pPr>
        <w:rPr>
          <w:rFonts w:ascii="Arial" w:cs="Arial" w:eastAsia="Arial" w:hAnsi="Arial"/>
        </w:rPr>
      </w:pPr>
      <w:r w:rsidDel="00000000" w:rsidR="00000000" w:rsidRPr="00000000">
        <w:rPr>
          <w:rFonts w:ascii="Arial" w:cs="Arial" w:eastAsia="Arial" w:hAnsi="Arial"/>
          <w:rtl w:val="0"/>
        </w:rPr>
        <w:t xml:space="preserve">Greti Manfreda Todorovic, RRANG, Slovenia</w:t>
      </w:r>
    </w:p>
    <w:p w:rsidR="00000000" w:rsidDel="00000000" w:rsidP="00000000" w:rsidRDefault="00000000" w:rsidRPr="00000000" w14:paraId="00000017">
      <w:pPr>
        <w:rPr>
          <w:rFonts w:ascii="Arial" w:cs="Arial" w:eastAsia="Arial" w:hAnsi="Arial"/>
        </w:rPr>
      </w:pPr>
      <w:r w:rsidDel="00000000" w:rsidR="00000000" w:rsidRPr="00000000">
        <w:rPr>
          <w:rFonts w:ascii="Arial" w:cs="Arial" w:eastAsia="Arial" w:hAnsi="Arial"/>
          <w:rtl w:val="0"/>
        </w:rPr>
        <w:t xml:space="preserve">Elena Gonzales Maestro, FCL, Spain</w:t>
      </w:r>
    </w:p>
    <w:p w:rsidR="00000000" w:rsidDel="00000000" w:rsidP="00000000" w:rsidRDefault="00000000" w:rsidRPr="00000000" w14:paraId="00000018">
      <w:pP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19">
      <w:pP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1A">
      <w:pP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1B">
      <w:pPr>
        <w:rPr>
          <w:rFonts w:ascii="Arial" w:cs="Arial" w:eastAsia="Arial" w:hAnsi="Arial"/>
        </w:rPr>
      </w:pPr>
      <w:r w:rsidDel="00000000" w:rsidR="00000000" w:rsidRPr="00000000">
        <w:rPr>
          <w:rtl w:val="0"/>
        </w:rPr>
      </w:r>
    </w:p>
    <w:p w:rsidR="00000000" w:rsidDel="00000000" w:rsidP="00000000" w:rsidRDefault="00000000" w:rsidRPr="00000000" w14:paraId="0000001C">
      <w:pPr>
        <w:rPr>
          <w:rFonts w:ascii="Arial" w:cs="Arial" w:eastAsia="Arial" w:hAnsi="Arial"/>
          <w:b w:val="1"/>
          <w:sz w:val="28"/>
          <w:szCs w:val="28"/>
        </w:rPr>
      </w:pPr>
      <w:r w:rsidDel="00000000" w:rsidR="00000000" w:rsidRPr="00000000">
        <w:rPr>
          <w:rtl w:val="0"/>
        </w:rPr>
      </w:r>
    </w:p>
    <w:p w:rsidR="00000000" w:rsidDel="00000000" w:rsidP="00000000" w:rsidRDefault="00000000" w:rsidRPr="00000000" w14:paraId="0000001D">
      <w:pPr>
        <w:pStyle w:val="Heading1"/>
        <w:rPr/>
      </w:pPr>
      <w:r w:rsidDel="00000000" w:rsidR="00000000" w:rsidRPr="00000000">
        <w:rPr>
          <w:rtl w:val="0"/>
        </w:rPr>
        <w:t xml:space="preserve">DAY 1 – 07</w:t>
      </w:r>
      <w:r w:rsidDel="00000000" w:rsidR="00000000" w:rsidRPr="00000000">
        <w:rPr>
          <w:vertAlign w:val="superscript"/>
          <w:rtl w:val="0"/>
        </w:rPr>
        <w:t xml:space="preserve">th</w:t>
      </w:r>
      <w:r w:rsidDel="00000000" w:rsidR="00000000" w:rsidRPr="00000000">
        <w:rPr>
          <w:rtl w:val="0"/>
        </w:rPr>
        <w:t xml:space="preserve"> of June 2022</w:t>
      </w:r>
    </w:p>
    <w:p w:rsidR="00000000" w:rsidDel="00000000" w:rsidP="00000000" w:rsidRDefault="00000000" w:rsidRPr="00000000" w14:paraId="0000001E">
      <w:pPr>
        <w:rPr>
          <w:rFonts w:ascii="Arial" w:cs="Arial" w:eastAsia="Arial" w:hAnsi="Arial"/>
          <w:b w:val="1"/>
          <w:sz w:val="10"/>
          <w:szCs w:val="10"/>
        </w:rPr>
      </w:pPr>
      <w:r w:rsidDel="00000000" w:rsidR="00000000" w:rsidRPr="00000000">
        <w:rPr>
          <w:rtl w:val="0"/>
        </w:rPr>
      </w:r>
    </w:p>
    <w:p w:rsidR="00000000" w:rsidDel="00000000" w:rsidP="00000000" w:rsidRDefault="00000000" w:rsidRPr="00000000" w14:paraId="0000001F">
      <w:pPr>
        <w:pStyle w:val="Heading2"/>
        <w:rPr/>
      </w:pPr>
      <w:r w:rsidDel="00000000" w:rsidR="00000000" w:rsidRPr="00000000">
        <w:rPr>
          <w:rtl w:val="0"/>
        </w:rPr>
        <w:t xml:space="preserve">09:15 Partners’ introduction (All partners)</w:t>
      </w:r>
    </w:p>
    <w:p w:rsidR="00000000" w:rsidDel="00000000" w:rsidP="00000000" w:rsidRDefault="00000000" w:rsidRPr="00000000" w14:paraId="00000020">
      <w:pPr>
        <w:rPr>
          <w:rFonts w:ascii="Arial" w:cs="Arial" w:eastAsia="Arial" w:hAnsi="Arial"/>
        </w:rPr>
      </w:pPr>
      <w:r w:rsidDel="00000000" w:rsidR="00000000" w:rsidRPr="00000000">
        <w:rPr>
          <w:rFonts w:ascii="Arial" w:cs="Arial" w:eastAsia="Arial" w:hAnsi="Arial"/>
          <w:rtl w:val="0"/>
        </w:rPr>
        <w:t xml:space="preserve">The Partners introduce their institutions and explain their expectations of the project. Some partners prepared presentations, that may be uploaded on the Google Drive.</w:t>
      </w:r>
    </w:p>
    <w:p w:rsidR="00000000" w:rsidDel="00000000" w:rsidP="00000000" w:rsidRDefault="00000000" w:rsidRPr="00000000" w14:paraId="00000021">
      <w:pPr>
        <w:rPr>
          <w:rFonts w:ascii="Arial" w:cs="Arial" w:eastAsia="Arial" w:hAnsi="Arial"/>
        </w:rPr>
      </w:pPr>
      <w:r w:rsidDel="00000000" w:rsidR="00000000" w:rsidRPr="00000000">
        <w:rPr>
          <w:rtl w:val="0"/>
        </w:rPr>
      </w:r>
    </w:p>
    <w:p w:rsidR="00000000" w:rsidDel="00000000" w:rsidP="00000000" w:rsidRDefault="00000000" w:rsidRPr="00000000" w14:paraId="00000022">
      <w:pPr>
        <w:pStyle w:val="Heading2"/>
        <w:rPr/>
      </w:pPr>
      <w:r w:rsidDel="00000000" w:rsidR="00000000" w:rsidRPr="00000000">
        <w:rPr>
          <w:rtl w:val="0"/>
        </w:rPr>
        <w:t xml:space="preserve">10:00 Agenda presentation (Carlotta Serventi, INAF)</w:t>
      </w:r>
    </w:p>
    <w:p w:rsidR="00000000" w:rsidDel="00000000" w:rsidP="00000000" w:rsidRDefault="00000000" w:rsidRPr="00000000" w14:paraId="00000023">
      <w:pPr>
        <w:rPr>
          <w:rFonts w:ascii="Arial" w:cs="Arial" w:eastAsia="Arial" w:hAnsi="Arial"/>
        </w:rPr>
      </w:pPr>
      <w:r w:rsidDel="00000000" w:rsidR="00000000" w:rsidRPr="00000000">
        <w:rPr>
          <w:rFonts w:ascii="Arial" w:cs="Arial" w:eastAsia="Arial" w:hAnsi="Arial"/>
          <w:rtl w:val="0"/>
        </w:rPr>
        <w:t xml:space="preserve">Short presentation of the agenda for the Kick-Off Meeting. The partners have no need for changes or additions to the proposed agenda.</w:t>
      </w:r>
    </w:p>
    <w:p w:rsidR="00000000" w:rsidDel="00000000" w:rsidP="00000000" w:rsidRDefault="00000000" w:rsidRPr="00000000" w14:paraId="00000024">
      <w:pPr>
        <w:rPr>
          <w:rFonts w:ascii="Arial" w:cs="Arial" w:eastAsia="Arial" w:hAnsi="Arial"/>
          <w:b w:val="1"/>
        </w:rPr>
      </w:pPr>
      <w:r w:rsidDel="00000000" w:rsidR="00000000" w:rsidRPr="00000000">
        <w:rPr>
          <w:rtl w:val="0"/>
        </w:rPr>
      </w:r>
    </w:p>
    <w:p w:rsidR="00000000" w:rsidDel="00000000" w:rsidP="00000000" w:rsidRDefault="00000000" w:rsidRPr="00000000" w14:paraId="00000025">
      <w:pPr>
        <w:pStyle w:val="Heading2"/>
        <w:rPr/>
      </w:pPr>
      <w:r w:rsidDel="00000000" w:rsidR="00000000" w:rsidRPr="00000000">
        <w:rPr>
          <w:rtl w:val="0"/>
        </w:rPr>
        <w:t xml:space="preserve">10:10 PSC establishment and approval of rules for procedures (Carlotta Serventi, INAF)</w:t>
      </w:r>
    </w:p>
    <w:p w:rsidR="00000000" w:rsidDel="00000000" w:rsidP="00000000" w:rsidRDefault="00000000" w:rsidRPr="00000000" w14:paraId="00000026">
      <w:pPr>
        <w:rPr>
          <w:rFonts w:ascii="Arial" w:cs="Arial" w:eastAsia="Arial" w:hAnsi="Arial"/>
        </w:rPr>
      </w:pPr>
      <w:r w:rsidDel="00000000" w:rsidR="00000000" w:rsidRPr="00000000">
        <w:rPr>
          <w:rFonts w:ascii="Arial" w:cs="Arial" w:eastAsia="Arial" w:hAnsi="Arial"/>
          <w:rtl w:val="0"/>
        </w:rPr>
        <w:t xml:space="preserve">Clarification: §. 4.1: For all decisions all 7 partners are included in the decision-making process – that means all partners are heard. The decision is then taken by majority vote. The  paragraph is adapted by INAF during the meeting. </w:t>
      </w:r>
    </w:p>
    <w:p w:rsidR="00000000" w:rsidDel="00000000" w:rsidP="00000000" w:rsidRDefault="00000000" w:rsidRPr="00000000" w14:paraId="00000027">
      <w:pPr>
        <w:rPr>
          <w:rFonts w:ascii="Arial" w:cs="Arial" w:eastAsia="Arial" w:hAnsi="Arial"/>
        </w:rPr>
      </w:pPr>
      <w:r w:rsidDel="00000000" w:rsidR="00000000" w:rsidRPr="00000000">
        <w:rPr>
          <w:rFonts w:ascii="Arial" w:cs="Arial" w:eastAsia="Arial" w:hAnsi="Arial"/>
          <w:rtl w:val="0"/>
        </w:rPr>
        <w:t xml:space="preserve">PSC meetings are additional to transnational meetings with separate minutes. Responsible for the minutes of transnational meetings is the host organizing the meeting. Original documents, such as attendance sheets are kept and stored by the Lead Partner.</w:t>
      </w:r>
    </w:p>
    <w:p w:rsidR="00000000" w:rsidDel="00000000" w:rsidP="00000000" w:rsidRDefault="00000000" w:rsidRPr="00000000" w14:paraId="00000028">
      <w:pPr>
        <w:rPr>
          <w:rFonts w:ascii="Arial" w:cs="Arial" w:eastAsia="Arial" w:hAnsi="Arial"/>
        </w:rPr>
      </w:pPr>
      <w:r w:rsidDel="00000000" w:rsidR="00000000" w:rsidRPr="00000000">
        <w:rPr>
          <w:rFonts w:ascii="Arial" w:cs="Arial" w:eastAsia="Arial" w:hAnsi="Arial"/>
          <w:rtl w:val="0"/>
        </w:rPr>
        <w:t xml:space="preserve">The final PSC is printed and needs to be signed by all partners. It is handed over to TyEO and will be forwarded by mail or signed by representatives at the meeting in September 2022.</w:t>
      </w:r>
    </w:p>
    <w:p w:rsidR="00000000" w:rsidDel="00000000" w:rsidP="00000000" w:rsidRDefault="00000000" w:rsidRPr="00000000" w14:paraId="00000029">
      <w:pPr>
        <w:rPr>
          <w:rFonts w:ascii="Arial" w:cs="Arial" w:eastAsia="Arial" w:hAnsi="Arial"/>
        </w:rPr>
      </w:pPr>
      <w:r w:rsidDel="00000000" w:rsidR="00000000" w:rsidRPr="00000000">
        <w:rPr>
          <w:rtl w:val="0"/>
        </w:rPr>
      </w:r>
    </w:p>
    <w:p w:rsidR="00000000" w:rsidDel="00000000" w:rsidP="00000000" w:rsidRDefault="00000000" w:rsidRPr="00000000" w14:paraId="0000002A">
      <w:pPr>
        <w:pStyle w:val="Heading2"/>
        <w:rPr/>
      </w:pPr>
      <w:r w:rsidDel="00000000" w:rsidR="00000000" w:rsidRPr="00000000">
        <w:rPr>
          <w:rtl w:val="0"/>
        </w:rPr>
        <w:t xml:space="preserve">11:00 Administrative and financial procedures (Carlotta Serventi, INAF)</w:t>
      </w:r>
    </w:p>
    <w:p w:rsidR="00000000" w:rsidDel="00000000" w:rsidP="00000000" w:rsidRDefault="00000000" w:rsidRPr="00000000" w14:paraId="0000002B">
      <w:pPr>
        <w:rPr>
          <w:rFonts w:ascii="Arial" w:cs="Arial" w:eastAsia="Arial" w:hAnsi="Arial"/>
        </w:rPr>
      </w:pPr>
      <w:r w:rsidDel="00000000" w:rsidR="00000000" w:rsidRPr="00000000">
        <w:rPr>
          <w:rFonts w:ascii="Arial" w:cs="Arial" w:eastAsia="Arial" w:hAnsi="Arial"/>
          <w:rtl w:val="0"/>
        </w:rPr>
        <w:t xml:space="preserve">The administrative and financial procedures for the project are explained as described in the Handbook. </w:t>
      </w:r>
    </w:p>
    <w:p w:rsidR="00000000" w:rsidDel="00000000" w:rsidP="00000000" w:rsidRDefault="00000000" w:rsidRPr="00000000" w14:paraId="0000002C">
      <w:pPr>
        <w:rPr>
          <w:rFonts w:ascii="Arial" w:cs="Arial" w:eastAsia="Arial" w:hAnsi="Arial"/>
        </w:rPr>
      </w:pPr>
      <w:r w:rsidDel="00000000" w:rsidR="00000000" w:rsidRPr="00000000">
        <w:rPr>
          <w:rFonts w:ascii="Arial" w:cs="Arial" w:eastAsia="Arial" w:hAnsi="Arial"/>
          <w:rtl w:val="0"/>
        </w:rPr>
        <w:t xml:space="preserve">The following templates are provided (see Drive) and need to be filled out regularly: </w:t>
      </w:r>
    </w:p>
    <w:p w:rsidR="00000000" w:rsidDel="00000000" w:rsidP="00000000" w:rsidRDefault="00000000" w:rsidRPr="00000000" w14:paraId="0000002D">
      <w:pPr>
        <w:spacing w:after="0" w:line="240" w:lineRule="auto"/>
        <w:rPr>
          <w:rFonts w:ascii="Arial" w:cs="Arial" w:eastAsia="Arial" w:hAnsi="Arial"/>
        </w:rPr>
      </w:pPr>
      <w:r w:rsidDel="00000000" w:rsidR="00000000" w:rsidRPr="00000000">
        <w:rPr>
          <w:rFonts w:ascii="Arial" w:cs="Arial" w:eastAsia="Arial" w:hAnsi="Arial"/>
          <w:rtl w:val="0"/>
        </w:rPr>
        <w:t xml:space="preserve">-</w:t>
        <w:tab/>
        <w:t xml:space="preserve">Budget Progress Report (BER)</w:t>
      </w:r>
    </w:p>
    <w:p w:rsidR="00000000" w:rsidDel="00000000" w:rsidP="00000000" w:rsidRDefault="00000000" w:rsidRPr="00000000" w14:paraId="0000002E">
      <w:pPr>
        <w:spacing w:after="0" w:line="240" w:lineRule="auto"/>
        <w:rPr>
          <w:rFonts w:ascii="Arial" w:cs="Arial" w:eastAsia="Arial" w:hAnsi="Arial"/>
        </w:rPr>
      </w:pPr>
      <w:r w:rsidDel="00000000" w:rsidR="00000000" w:rsidRPr="00000000">
        <w:rPr>
          <w:rFonts w:ascii="Arial" w:cs="Arial" w:eastAsia="Arial" w:hAnsi="Arial"/>
          <w:rtl w:val="0"/>
        </w:rPr>
        <w:t xml:space="preserve">-</w:t>
        <w:tab/>
        <w:t xml:space="preserve">Project Results advancement report</w:t>
      </w:r>
    </w:p>
    <w:p w:rsidR="00000000" w:rsidDel="00000000" w:rsidP="00000000" w:rsidRDefault="00000000" w:rsidRPr="00000000" w14:paraId="0000002F">
      <w:pPr>
        <w:spacing w:after="0" w:line="240" w:lineRule="auto"/>
        <w:rPr>
          <w:rFonts w:ascii="Arial" w:cs="Arial" w:eastAsia="Arial" w:hAnsi="Arial"/>
        </w:rPr>
      </w:pPr>
      <w:r w:rsidDel="00000000" w:rsidR="00000000" w:rsidRPr="00000000">
        <w:rPr>
          <w:rFonts w:ascii="Arial" w:cs="Arial" w:eastAsia="Arial" w:hAnsi="Arial"/>
          <w:rtl w:val="0"/>
        </w:rPr>
        <w:t xml:space="preserve">-</w:t>
        <w:tab/>
        <w:t xml:space="preserve">Timesheets</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need to be filled out retrospectively from the start of the project</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 calculated on a 8hour/working-day basis</w:t>
      </w:r>
    </w:p>
    <w:p w:rsidR="00000000" w:rsidDel="00000000" w:rsidP="00000000" w:rsidRDefault="00000000" w:rsidRPr="00000000" w14:paraId="00000032">
      <w:pPr>
        <w:spacing w:after="0" w:line="240" w:lineRule="auto"/>
        <w:ind w:left="1416" w:firstLine="0"/>
        <w:rPr>
          <w:rFonts w:ascii="Arial" w:cs="Arial" w:eastAsia="Arial" w:hAnsi="Arial"/>
        </w:rPr>
      </w:pPr>
      <w:r w:rsidDel="00000000" w:rsidR="00000000" w:rsidRPr="00000000">
        <w:rPr>
          <w:rFonts w:ascii="Wingdings" w:cs="Wingdings" w:eastAsia="Wingdings" w:hAnsi="Wingdings"/>
          <w:rtl w:val="0"/>
        </w:rPr>
        <w:t xml:space="preserve">🡪</w:t>
      </w:r>
      <w:r w:rsidDel="00000000" w:rsidR="00000000" w:rsidRPr="00000000">
        <w:rPr>
          <w:rFonts w:ascii="Arial" w:cs="Arial" w:eastAsia="Arial" w:hAnsi="Arial"/>
          <w:rtl w:val="0"/>
        </w:rPr>
        <w:t xml:space="preserve">INAF has a working-day basis of 7,2 hours – for them the template will be amended, for the other partners the template works</w:t>
      </w:r>
    </w:p>
    <w:p w:rsidR="00000000" w:rsidDel="00000000" w:rsidP="00000000" w:rsidRDefault="00000000" w:rsidRPr="00000000" w14:paraId="00000033">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34">
      <w:pPr>
        <w:spacing w:after="0" w:line="240" w:lineRule="auto"/>
        <w:rPr>
          <w:rFonts w:ascii="Arial" w:cs="Arial" w:eastAsia="Arial" w:hAnsi="Arial"/>
        </w:rPr>
      </w:pPr>
      <w:r w:rsidDel="00000000" w:rsidR="00000000" w:rsidRPr="00000000">
        <w:rPr>
          <w:rFonts w:ascii="Arial" w:cs="Arial" w:eastAsia="Arial" w:hAnsi="Arial"/>
          <w:rtl w:val="0"/>
        </w:rPr>
        <w:t xml:space="preserve">Reporting procedures: </w:t>
      </w:r>
    </w:p>
    <w:p w:rsidR="00000000" w:rsidDel="00000000" w:rsidP="00000000" w:rsidRDefault="00000000" w:rsidRPr="00000000" w14:paraId="00000035">
      <w:pPr>
        <w:spacing w:after="0" w:line="240" w:lineRule="auto"/>
        <w:rPr>
          <w:rFonts w:ascii="Arial" w:cs="Arial" w:eastAsia="Arial" w:hAnsi="Arial"/>
        </w:rPr>
      </w:pPr>
      <w:r w:rsidDel="00000000" w:rsidR="00000000" w:rsidRPr="00000000">
        <w:rPr>
          <w:rFonts w:ascii="Arial" w:cs="Arial" w:eastAsia="Arial" w:hAnsi="Arial"/>
          <w:rtl w:val="0"/>
        </w:rPr>
        <w:t xml:space="preserve">-</w:t>
        <w:tab/>
        <w:t xml:space="preserve">Templates need to be filled out and send to INAF by each partner every 6-months, </w:t>
      </w:r>
    </w:p>
    <w:p w:rsidR="00000000" w:rsidDel="00000000" w:rsidP="00000000" w:rsidRDefault="00000000" w:rsidRPr="00000000" w14:paraId="00000036">
      <w:pPr>
        <w:spacing w:after="0" w:line="240" w:lineRule="auto"/>
        <w:ind w:left="708" w:hanging="708"/>
        <w:rPr>
          <w:rFonts w:ascii="Arial" w:cs="Arial" w:eastAsia="Arial" w:hAnsi="Arial"/>
        </w:rPr>
      </w:pPr>
      <w:r w:rsidDel="00000000" w:rsidR="00000000" w:rsidRPr="00000000">
        <w:rPr>
          <w:rFonts w:ascii="Arial" w:cs="Arial" w:eastAsia="Arial" w:hAnsi="Arial"/>
          <w:rtl w:val="0"/>
        </w:rPr>
        <w:t xml:space="preserve">-</w:t>
        <w:tab/>
        <w:t xml:space="preserve">First reporting period until end of August so the first deadline is</w:t>
      </w:r>
      <w:r w:rsidDel="00000000" w:rsidR="00000000" w:rsidRPr="00000000">
        <w:rPr>
          <w:rFonts w:ascii="Arial" w:cs="Arial" w:eastAsia="Arial" w:hAnsi="Arial"/>
          <w:b w:val="1"/>
          <w:rtl w:val="0"/>
        </w:rPr>
        <w:t xml:space="preserve"> mid of September 2022</w:t>
      </w:r>
      <w:r w:rsidDel="00000000" w:rsidR="00000000" w:rsidRPr="00000000">
        <w:rPr>
          <w:rtl w:val="0"/>
        </w:rPr>
      </w:r>
    </w:p>
    <w:p w:rsidR="00000000" w:rsidDel="00000000" w:rsidP="00000000" w:rsidRDefault="00000000" w:rsidRPr="00000000" w14:paraId="00000037">
      <w:pPr>
        <w:rPr>
          <w:rFonts w:ascii="Arial" w:cs="Arial" w:eastAsia="Arial" w:hAnsi="Arial"/>
        </w:rPr>
      </w:pPr>
      <w:r w:rsidDel="00000000" w:rsidR="00000000" w:rsidRPr="00000000">
        <w:rPr>
          <w:rtl w:val="0"/>
        </w:rPr>
      </w:r>
    </w:p>
    <w:p w:rsidR="00000000" w:rsidDel="00000000" w:rsidP="00000000" w:rsidRDefault="00000000" w:rsidRPr="00000000" w14:paraId="00000038">
      <w:pPr>
        <w:pStyle w:val="Heading2"/>
        <w:rPr/>
      </w:pPr>
      <w:r w:rsidDel="00000000" w:rsidR="00000000" w:rsidRPr="00000000">
        <w:rPr>
          <w:rtl w:val="0"/>
        </w:rPr>
        <w:t xml:space="preserve">11:50 REDMINE platform presentation (Davide Loreggia, INAF)</w:t>
      </w:r>
    </w:p>
    <w:p w:rsidR="00000000" w:rsidDel="00000000" w:rsidP="00000000" w:rsidRDefault="00000000" w:rsidRPr="00000000" w14:paraId="00000039">
      <w:pPr>
        <w:rPr>
          <w:rFonts w:ascii="Arial" w:cs="Arial" w:eastAsia="Arial" w:hAnsi="Arial"/>
        </w:rPr>
      </w:pPr>
      <w:r w:rsidDel="00000000" w:rsidR="00000000" w:rsidRPr="00000000">
        <w:rPr>
          <w:rFonts w:ascii="Arial" w:cs="Arial" w:eastAsia="Arial" w:hAnsi="Arial"/>
          <w:b w:val="1"/>
          <w:rtl w:val="0"/>
        </w:rPr>
        <w:t xml:space="preserve">redmine.ict.inaf.it/projects/697 </w:t>
      </w:r>
      <w:r w:rsidDel="00000000" w:rsidR="00000000" w:rsidRPr="00000000">
        <w:rPr>
          <w:rtl w:val="0"/>
        </w:rPr>
      </w:r>
    </w:p>
    <w:p w:rsidR="00000000" w:rsidDel="00000000" w:rsidP="00000000" w:rsidRDefault="00000000" w:rsidRPr="00000000" w14:paraId="0000003A">
      <w:pPr>
        <w:rPr>
          <w:rFonts w:ascii="Arial" w:cs="Arial" w:eastAsia="Arial" w:hAnsi="Arial"/>
        </w:rPr>
      </w:pPr>
      <w:r w:rsidDel="00000000" w:rsidR="00000000" w:rsidRPr="00000000">
        <w:rPr>
          <w:rFonts w:ascii="Arial" w:cs="Arial" w:eastAsia="Arial" w:hAnsi="Arial"/>
          <w:rtl w:val="0"/>
        </w:rPr>
        <w:t xml:space="preserve">Project managers can assign tasks and everyone can see tasks and download material. </w:t>
      </w:r>
    </w:p>
    <w:p w:rsidR="00000000" w:rsidDel="00000000" w:rsidP="00000000" w:rsidRDefault="00000000" w:rsidRPr="00000000" w14:paraId="0000003B">
      <w:pPr>
        <w:rPr>
          <w:rFonts w:ascii="Arial" w:cs="Arial" w:eastAsia="Arial" w:hAnsi="Arial"/>
        </w:rPr>
      </w:pPr>
      <w:r w:rsidDel="00000000" w:rsidR="00000000" w:rsidRPr="00000000">
        <w:rPr>
          <w:rFonts w:ascii="Arial" w:cs="Arial" w:eastAsia="Arial" w:hAnsi="Arial"/>
          <w:rtl w:val="0"/>
        </w:rPr>
        <w:t xml:space="preserve">We now have two places for DOCs: </w:t>
      </w:r>
    </w:p>
    <w:p w:rsidR="00000000" w:rsidDel="00000000" w:rsidP="00000000" w:rsidRDefault="00000000" w:rsidRPr="00000000" w14:paraId="0000003C">
      <w:pPr>
        <w:spacing w:after="0" w:line="240" w:lineRule="auto"/>
        <w:rPr>
          <w:rFonts w:ascii="Arial" w:cs="Arial" w:eastAsia="Arial" w:hAnsi="Arial"/>
        </w:rPr>
      </w:pPr>
      <w:r w:rsidDel="00000000" w:rsidR="00000000" w:rsidRPr="00000000">
        <w:rPr>
          <w:rFonts w:ascii="Arial" w:cs="Arial" w:eastAsia="Arial" w:hAnsi="Arial"/>
          <w:rtl w:val="0"/>
        </w:rPr>
        <w:t xml:space="preserve">-</w:t>
        <w:tab/>
        <w:t xml:space="preserve">In REDMINE we will </w:t>
      </w:r>
      <w:r w:rsidDel="00000000" w:rsidR="00000000" w:rsidRPr="00000000">
        <w:rPr>
          <w:rFonts w:ascii="Arial" w:cs="Arial" w:eastAsia="Arial" w:hAnsi="Arial"/>
          <w:u w:val="single"/>
          <w:rtl w:val="0"/>
        </w:rPr>
        <w:t xml:space="preserve">archive</w:t>
      </w:r>
      <w:r w:rsidDel="00000000" w:rsidR="00000000" w:rsidRPr="00000000">
        <w:rPr>
          <w:rFonts w:ascii="Arial" w:cs="Arial" w:eastAsia="Arial" w:hAnsi="Arial"/>
          <w:rtl w:val="0"/>
        </w:rPr>
        <w:t xml:space="preserve"> the documents</w:t>
      </w:r>
    </w:p>
    <w:p w:rsidR="00000000" w:rsidDel="00000000" w:rsidP="00000000" w:rsidRDefault="00000000" w:rsidRPr="00000000" w14:paraId="0000003D">
      <w:pPr>
        <w:rPr>
          <w:rFonts w:ascii="Arial" w:cs="Arial" w:eastAsia="Arial" w:hAnsi="Arial"/>
        </w:rPr>
      </w:pPr>
      <w:r w:rsidDel="00000000" w:rsidR="00000000" w:rsidRPr="00000000">
        <w:rPr>
          <w:rFonts w:ascii="Arial" w:cs="Arial" w:eastAsia="Arial" w:hAnsi="Arial"/>
          <w:rtl w:val="0"/>
        </w:rPr>
        <w:t xml:space="preserve">-</w:t>
        <w:tab/>
        <w:t xml:space="preserve">Google Drive we will use to work on the documents. </w:t>
      </w:r>
    </w:p>
    <w:p w:rsidR="00000000" w:rsidDel="00000000" w:rsidP="00000000" w:rsidRDefault="00000000" w:rsidRPr="00000000" w14:paraId="0000003E">
      <w:pPr>
        <w:rPr>
          <w:rFonts w:ascii="Arial" w:cs="Arial" w:eastAsia="Arial" w:hAnsi="Arial"/>
        </w:rPr>
      </w:pPr>
      <w:r w:rsidDel="00000000" w:rsidR="00000000" w:rsidRPr="00000000">
        <w:rPr>
          <w:rFonts w:ascii="Arial" w:cs="Arial" w:eastAsia="Arial" w:hAnsi="Arial"/>
          <w:rtl w:val="0"/>
        </w:rPr>
        <w:t xml:space="preserve">In REDMINE tasks including urgency can be assigned to specific people. Tasks can be assigned to national project manager and then it is up to them to assign to their team.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pStyle w:val="Heading2"/>
        <w:rPr/>
      </w:pPr>
      <w:r w:rsidDel="00000000" w:rsidR="00000000" w:rsidRPr="00000000">
        <w:rPr>
          <w:rtl w:val="0"/>
        </w:rPr>
        <w:t xml:space="preserve">12:15-13:45 LUNCH BREAK</w:t>
      </w:r>
    </w:p>
    <w:p w:rsidR="00000000" w:rsidDel="00000000" w:rsidP="00000000" w:rsidRDefault="00000000" w:rsidRPr="00000000" w14:paraId="00000041">
      <w:pPr>
        <w:rPr>
          <w:rFonts w:ascii="Arial" w:cs="Arial" w:eastAsia="Arial" w:hAnsi="Arial"/>
        </w:rPr>
      </w:pPr>
      <w:r w:rsidDel="00000000" w:rsidR="00000000" w:rsidRPr="00000000">
        <w:rPr>
          <w:rtl w:val="0"/>
        </w:rPr>
      </w:r>
    </w:p>
    <w:p w:rsidR="00000000" w:rsidDel="00000000" w:rsidP="00000000" w:rsidRDefault="00000000" w:rsidRPr="00000000" w14:paraId="00000042">
      <w:pPr>
        <w:pStyle w:val="Heading2"/>
        <w:rPr/>
      </w:pPr>
      <w:r w:rsidDel="00000000" w:rsidR="00000000" w:rsidRPr="00000000">
        <w:rPr>
          <w:rtl w:val="0"/>
        </w:rPr>
        <w:t xml:space="preserve">13:45 Discussion on Project Result 1 – STARLIGHT training material toolkit (All partners)</w:t>
      </w:r>
    </w:p>
    <w:p w:rsidR="00000000" w:rsidDel="00000000" w:rsidP="00000000" w:rsidRDefault="00000000" w:rsidRPr="00000000" w14:paraId="00000043">
      <w:pPr>
        <w:rPr>
          <w:rFonts w:ascii="Arial" w:cs="Arial" w:eastAsia="Arial" w:hAnsi="Arial"/>
        </w:rPr>
      </w:pPr>
      <w:r w:rsidDel="00000000" w:rsidR="00000000" w:rsidRPr="00000000">
        <w:rPr>
          <w:rFonts w:ascii="Arial" w:cs="Arial" w:eastAsia="Arial" w:hAnsi="Arial"/>
          <w:rtl w:val="0"/>
        </w:rPr>
        <w:t xml:space="preserve">Agreement on changes in the structure of the single sections - the changes are made directly in the documents in Google Drive: </w:t>
      </w:r>
    </w:p>
    <w:p w:rsidR="00000000" w:rsidDel="00000000" w:rsidP="00000000" w:rsidRDefault="00000000" w:rsidRPr="00000000" w14:paraId="0000004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Astronomy section (INAF): the structure tree for points 5.1 and 5.2 is to deep – it will be changed to fit the rest. </w:t>
      </w:r>
    </w:p>
    <w:p w:rsidR="00000000" w:rsidDel="00000000" w:rsidP="00000000" w:rsidRDefault="00000000" w:rsidRPr="00000000" w14:paraId="0000004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Astronomy history – will be part of the section Culture/Heritage. </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1068"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Also integrated into the Culture/Heritage section are now the general explanations on tourism and light pollution.</w:t>
      </w:r>
    </w:p>
    <w:p w:rsidR="00000000" w:rsidDel="00000000" w:rsidP="00000000" w:rsidRDefault="00000000" w:rsidRPr="00000000" w14:paraId="00000047">
      <w:pPr>
        <w:rPr>
          <w:rFonts w:ascii="Arial" w:cs="Arial" w:eastAsia="Arial" w:hAnsi="Arial"/>
        </w:rPr>
      </w:pPr>
      <w:r w:rsidDel="00000000" w:rsidR="00000000" w:rsidRPr="00000000">
        <w:rPr>
          <w:rFonts w:ascii="Arial" w:cs="Arial" w:eastAsia="Arial" w:hAnsi="Arial"/>
          <w:rtl w:val="0"/>
        </w:rPr>
        <w:t xml:space="preserve">In general, chapters (and sub-chapters) are assigned to the partners (see brackets in the respective structure documents). For now, this task assignment is still quite unbalanced with some partners (INAF, TyEO, partly KuA), also due to experience in the field, having more work in collecting and bringing together the material for the Toolkit. </w:t>
      </w:r>
    </w:p>
    <w:p w:rsidR="00000000" w:rsidDel="00000000" w:rsidP="00000000" w:rsidRDefault="00000000" w:rsidRPr="00000000" w14:paraId="00000048">
      <w:pPr>
        <w:rPr>
          <w:rFonts w:ascii="Arial" w:cs="Arial" w:eastAsia="Arial" w:hAnsi="Arial"/>
        </w:rPr>
      </w:pPr>
      <w:r w:rsidDel="00000000" w:rsidR="00000000" w:rsidRPr="00000000">
        <w:rPr>
          <w:rFonts w:ascii="Arial" w:cs="Arial" w:eastAsia="Arial" w:hAnsi="Arial"/>
          <w:rtl w:val="0"/>
        </w:rPr>
        <w:t xml:space="preserve">For the other partners with less tasks, an idea was to take on more overarching tasks for example homogenize the data/content at the end, checking and finalising English translation, toolkit implementation on the homepage. </w:t>
      </w:r>
    </w:p>
    <w:p w:rsidR="00000000" w:rsidDel="00000000" w:rsidP="00000000" w:rsidRDefault="00000000" w:rsidRPr="00000000" w14:paraId="00000049">
      <w:pPr>
        <w:rPr>
          <w:rFonts w:ascii="Arial" w:cs="Arial" w:eastAsia="Arial" w:hAnsi="Arial"/>
        </w:rPr>
      </w:pPr>
      <w:r w:rsidDel="00000000" w:rsidR="00000000" w:rsidRPr="00000000">
        <w:rPr>
          <w:rtl w:val="0"/>
        </w:rPr>
      </w:r>
    </w:p>
    <w:p w:rsidR="00000000" w:rsidDel="00000000" w:rsidP="00000000" w:rsidRDefault="00000000" w:rsidRPr="00000000" w14:paraId="0000004A">
      <w:pPr>
        <w:pStyle w:val="Heading2"/>
        <w:rPr/>
      </w:pPr>
      <w:r w:rsidDel="00000000" w:rsidR="00000000" w:rsidRPr="00000000">
        <w:rPr>
          <w:rtl w:val="0"/>
        </w:rPr>
        <w:t xml:space="preserve">15:15-16:00 Visit at Innsbrucker Kommunalbetriebe AG </w:t>
      </w:r>
    </w:p>
    <w:p w:rsidR="00000000" w:rsidDel="00000000" w:rsidP="00000000" w:rsidRDefault="00000000" w:rsidRPr="00000000" w14:paraId="0000004B">
      <w:pPr>
        <w:rPr>
          <w:rFonts w:ascii="Arial" w:cs="Arial" w:eastAsia="Arial" w:hAnsi="Arial"/>
        </w:rPr>
      </w:pPr>
      <w:hyperlink r:id="rId7">
        <w:r w:rsidDel="00000000" w:rsidR="00000000" w:rsidRPr="00000000">
          <w:rPr>
            <w:rFonts w:ascii="Arial" w:cs="Arial" w:eastAsia="Arial" w:hAnsi="Arial"/>
            <w:color w:val="0563c1"/>
            <w:u w:val="single"/>
            <w:rtl w:val="0"/>
          </w:rPr>
          <w:t xml:space="preserve">https://www.ikb.at/en/</w:t>
        </w:r>
      </w:hyperlink>
      <w:r w:rsidDel="00000000" w:rsidR="00000000" w:rsidRPr="00000000">
        <w:rPr>
          <w:rFonts w:ascii="Arial" w:cs="Arial" w:eastAsia="Arial" w:hAnsi="Arial"/>
          <w:rtl w:val="0"/>
        </w:rPr>
        <w:t xml:space="preserve"> </w:t>
      </w:r>
    </w:p>
    <w:p w:rsidR="00000000" w:rsidDel="00000000" w:rsidP="00000000" w:rsidRDefault="00000000" w:rsidRPr="00000000" w14:paraId="0000004C">
      <w:pPr>
        <w:rPr>
          <w:rFonts w:ascii="Arial" w:cs="Arial" w:eastAsia="Arial" w:hAnsi="Arial"/>
        </w:rPr>
      </w:pPr>
      <w:r w:rsidDel="00000000" w:rsidR="00000000" w:rsidRPr="00000000">
        <w:rPr>
          <w:rtl w:val="0"/>
        </w:rPr>
      </w:r>
    </w:p>
    <w:p w:rsidR="00000000" w:rsidDel="00000000" w:rsidP="00000000" w:rsidRDefault="00000000" w:rsidRPr="00000000" w14:paraId="0000004D">
      <w:pPr>
        <w:pStyle w:val="Heading2"/>
        <w:rPr/>
      </w:pPr>
      <w:r w:rsidDel="00000000" w:rsidR="00000000" w:rsidRPr="00000000">
        <w:rPr>
          <w:rtl w:val="0"/>
        </w:rPr>
        <w:t xml:space="preserve">16:45 Discussion on general aspects Toolkit and Website</w:t>
      </w:r>
    </w:p>
    <w:p w:rsidR="00000000" w:rsidDel="00000000" w:rsidP="00000000" w:rsidRDefault="00000000" w:rsidRPr="00000000" w14:paraId="0000004E">
      <w:pPr>
        <w:pStyle w:val="Heading3"/>
        <w:rPr/>
      </w:pPr>
      <w:r w:rsidDel="00000000" w:rsidR="00000000" w:rsidRPr="00000000">
        <w:rPr>
          <w:rtl w:val="0"/>
        </w:rPr>
        <w:t xml:space="preserve">Terminology</w:t>
      </w:r>
    </w:p>
    <w:p w:rsidR="00000000" w:rsidDel="00000000" w:rsidP="00000000" w:rsidRDefault="00000000" w:rsidRPr="00000000" w14:paraId="0000004F">
      <w:pPr>
        <w:spacing w:after="0" w:line="240" w:lineRule="auto"/>
        <w:rPr>
          <w:rFonts w:ascii="Arial" w:cs="Arial" w:eastAsia="Arial" w:hAnsi="Arial"/>
          <w:sz w:val="24"/>
          <w:szCs w:val="24"/>
        </w:rPr>
      </w:pPr>
      <w:r w:rsidDel="00000000" w:rsidR="00000000" w:rsidRPr="00000000">
        <w:rPr>
          <w:rFonts w:ascii="Arial" w:cs="Arial" w:eastAsia="Arial" w:hAnsi="Arial"/>
          <w:color w:val="000000"/>
          <w:rtl w:val="0"/>
        </w:rPr>
        <w:t xml:space="preserve">What terms are we going to use:</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star tourism or astrotourism?</w:t>
      </w:r>
    </w:p>
    <w:p w:rsidR="00000000" w:rsidDel="00000000" w:rsidP="00000000" w:rsidRDefault="00000000" w:rsidRPr="00000000" w14:paraId="0000005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Or overall/more general: Nature tourism, Wild night tourism?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rPr>
          <w:rFonts w:ascii="Arial" w:cs="Arial" w:eastAsia="Arial" w:hAnsi="Arial"/>
        </w:rPr>
      </w:pPr>
      <w:r w:rsidDel="00000000" w:rsidR="00000000" w:rsidRPr="00000000">
        <w:rPr>
          <w:rFonts w:ascii="Arial" w:cs="Arial" w:eastAsia="Arial" w:hAnsi="Arial"/>
          <w:color w:val="000000"/>
          <w:rtl w:val="0"/>
        </w:rPr>
        <w:t xml:space="preserve">Agreement: We will use the terms </w:t>
      </w:r>
      <w:r w:rsidDel="00000000" w:rsidR="00000000" w:rsidRPr="00000000">
        <w:rPr>
          <w:rFonts w:ascii="Arial" w:cs="Arial" w:eastAsia="Arial" w:hAnsi="Arial"/>
          <w:b w:val="1"/>
          <w:color w:val="000000"/>
          <w:rtl w:val="0"/>
        </w:rPr>
        <w:t xml:space="preserve">astroturism </w:t>
      </w:r>
      <w:r w:rsidDel="00000000" w:rsidR="00000000" w:rsidRPr="00000000">
        <w:rPr>
          <w:rFonts w:ascii="Arial" w:cs="Arial" w:eastAsia="Arial" w:hAnsi="Arial"/>
          <w:color w:val="000000"/>
          <w:rtl w:val="0"/>
        </w:rPr>
        <w:t xml:space="preserve">(</w:t>
      </w:r>
      <w:r w:rsidDel="00000000" w:rsidR="00000000" w:rsidRPr="00000000">
        <w:rPr>
          <w:rFonts w:ascii="Arial" w:cs="Arial" w:eastAsia="Arial" w:hAnsi="Arial"/>
          <w:rtl w:val="0"/>
        </w:rPr>
        <w:t xml:space="preserve">rather than Star-Tourism)</w:t>
      </w:r>
      <w:r w:rsidDel="00000000" w:rsidR="00000000" w:rsidRPr="00000000">
        <w:rPr>
          <w:rFonts w:ascii="Arial" w:cs="Arial" w:eastAsia="Arial" w:hAnsi="Arial"/>
          <w:b w:val="1"/>
          <w:color w:val="000000"/>
          <w:rtl w:val="0"/>
        </w:rPr>
        <w:t xml:space="preserve">, nature tourism</w:t>
      </w:r>
      <w:r w:rsidDel="00000000" w:rsidR="00000000" w:rsidRPr="00000000">
        <w:rPr>
          <w:rFonts w:ascii="Arial" w:cs="Arial" w:eastAsia="Arial" w:hAnsi="Arial"/>
          <w:color w:val="000000"/>
          <w:rtl w:val="0"/>
        </w:rPr>
        <w:t xml:space="preserve"> and</w:t>
      </w:r>
      <w:r w:rsidDel="00000000" w:rsidR="00000000" w:rsidRPr="00000000">
        <w:rPr>
          <w:rFonts w:ascii="Arial" w:cs="Arial" w:eastAsia="Arial" w:hAnsi="Arial"/>
          <w:b w:val="1"/>
          <w:color w:val="000000"/>
          <w:rtl w:val="0"/>
        </w:rPr>
        <w:t xml:space="preserve"> health tourism. </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1068"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pStyle w:val="Heading3"/>
        <w:rPr/>
      </w:pPr>
      <w:r w:rsidDel="00000000" w:rsidR="00000000" w:rsidRPr="00000000">
        <w:rPr>
          <w:rtl w:val="0"/>
        </w:rPr>
        <w:t xml:space="preserve">Target groups of the toolkit</w:t>
      </w:r>
    </w:p>
    <w:p w:rsidR="00000000" w:rsidDel="00000000" w:rsidP="00000000" w:rsidRDefault="00000000" w:rsidRPr="00000000" w14:paraId="00000056">
      <w:pPr>
        <w:rPr>
          <w:rFonts w:ascii="Arial" w:cs="Arial" w:eastAsia="Arial" w:hAnsi="Arial"/>
        </w:rPr>
      </w:pPr>
      <w:r w:rsidDel="00000000" w:rsidR="00000000" w:rsidRPr="00000000">
        <w:rPr>
          <w:rFonts w:ascii="Arial" w:cs="Arial" w:eastAsia="Arial" w:hAnsi="Arial"/>
          <w:rtl w:val="0"/>
        </w:rPr>
        <w:t xml:space="preserve">Primary target group is the participants of the webinars and schools (group of students)- so 1) Young VET learners aged 18-30 (80%) and 2) people already working in the tourism industry (20%). The toolkit will be made available through the Starlight website, so in addition the general public is also a target group: interested individuals, media, person working in the tourist sector that are open to self-made training</w:t>
      </w:r>
    </w:p>
    <w:p w:rsidR="00000000" w:rsidDel="00000000" w:rsidP="00000000" w:rsidRDefault="00000000" w:rsidRPr="00000000" w14:paraId="00000057">
      <w:pPr>
        <w:rPr>
          <w:rFonts w:ascii="Arial" w:cs="Arial" w:eastAsia="Arial" w:hAnsi="Arial"/>
        </w:rPr>
      </w:pPr>
      <w:r w:rsidDel="00000000" w:rsidR="00000000" w:rsidRPr="00000000">
        <w:rPr>
          <w:rFonts w:ascii="Arial" w:cs="Arial" w:eastAsia="Arial" w:hAnsi="Arial"/>
          <w:rtl w:val="0"/>
        </w:rPr>
        <w:t xml:space="preserve">See also stakeholder analysis.</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pStyle w:val="Heading3"/>
        <w:rPr/>
      </w:pPr>
      <w:r w:rsidDel="00000000" w:rsidR="00000000" w:rsidRPr="00000000">
        <w:rPr>
          <w:rtl w:val="0"/>
        </w:rPr>
        <w:t xml:space="preserve">“Guidelines” on the language of the text for the digital format</w:t>
      </w:r>
    </w:p>
    <w:p w:rsidR="00000000" w:rsidDel="00000000" w:rsidP="00000000" w:rsidRDefault="00000000" w:rsidRPr="00000000" w14:paraId="0000005A">
      <w:pPr>
        <w:rPr>
          <w:rFonts w:ascii="Arial" w:cs="Arial" w:eastAsia="Arial" w:hAnsi="Arial"/>
        </w:rPr>
      </w:pPr>
      <w:r w:rsidDel="00000000" w:rsidR="00000000" w:rsidRPr="00000000">
        <w:rPr>
          <w:rFonts w:ascii="Arial" w:cs="Arial" w:eastAsia="Arial" w:hAnsi="Arial"/>
          <w:color w:val="000000"/>
          <w:rtl w:val="0"/>
        </w:rPr>
        <w:t xml:space="preserve">We were not able to address adequately this topic, how to define these guidelines. This aspect can be revisited if necessary.</w:t>
      </w:r>
      <w:r w:rsidDel="00000000" w:rsidR="00000000" w:rsidRPr="00000000">
        <w:rPr>
          <w:rtl w:val="0"/>
        </w:rPr>
      </w:r>
    </w:p>
    <w:p w:rsidR="00000000" w:rsidDel="00000000" w:rsidP="00000000" w:rsidRDefault="00000000" w:rsidRPr="00000000" w14:paraId="0000005B">
      <w:pPr>
        <w:rPr>
          <w:rFonts w:ascii="Arial" w:cs="Arial" w:eastAsia="Arial" w:hAnsi="Arial"/>
          <w:b w:val="1"/>
        </w:rPr>
      </w:pPr>
      <w:r w:rsidDel="00000000" w:rsidR="00000000" w:rsidRPr="00000000">
        <w:rPr>
          <w:rtl w:val="0"/>
        </w:rPr>
      </w:r>
    </w:p>
    <w:p w:rsidR="00000000" w:rsidDel="00000000" w:rsidP="00000000" w:rsidRDefault="00000000" w:rsidRPr="00000000" w14:paraId="0000005C">
      <w:pPr>
        <w:pStyle w:val="Heading3"/>
        <w:rPr/>
      </w:pPr>
      <w:r w:rsidDel="00000000" w:rsidR="00000000" w:rsidRPr="00000000">
        <w:rPr>
          <w:rtl w:val="0"/>
        </w:rPr>
        <w:t xml:space="preserve">General quality and quantity of the contributions</w:t>
      </w:r>
    </w:p>
    <w:p w:rsidR="00000000" w:rsidDel="00000000" w:rsidP="00000000" w:rsidRDefault="00000000" w:rsidRPr="00000000" w14:paraId="0000005D">
      <w:pPr>
        <w:rPr>
          <w:rFonts w:ascii="Arial" w:cs="Arial" w:eastAsia="Arial" w:hAnsi="Arial"/>
        </w:rPr>
      </w:pPr>
      <w:r w:rsidDel="00000000" w:rsidR="00000000" w:rsidRPr="00000000">
        <w:rPr>
          <w:rFonts w:ascii="Arial" w:cs="Arial" w:eastAsia="Arial" w:hAnsi="Arial"/>
          <w:rtl w:val="0"/>
        </w:rPr>
        <w:t xml:space="preserve">The </w:t>
      </w:r>
      <w:r w:rsidDel="00000000" w:rsidR="00000000" w:rsidRPr="00000000">
        <w:rPr>
          <w:rFonts w:ascii="Arial" w:cs="Arial" w:eastAsia="Arial" w:hAnsi="Arial"/>
          <w:b w:val="1"/>
          <w:rtl w:val="0"/>
        </w:rPr>
        <w:t xml:space="preserve">quality</w:t>
      </w:r>
      <w:r w:rsidDel="00000000" w:rsidR="00000000" w:rsidRPr="00000000">
        <w:rPr>
          <w:rFonts w:ascii="Arial" w:cs="Arial" w:eastAsia="Arial" w:hAnsi="Arial"/>
          <w:rtl w:val="0"/>
        </w:rPr>
        <w:t xml:space="preserve"> of the texts should be high, but at the same time simple. The suggestion is to use short and precise meaningful sentences. </w:t>
      </w:r>
      <w:r w:rsidDel="00000000" w:rsidR="00000000" w:rsidRPr="00000000">
        <w:rPr>
          <w:rFonts w:ascii="Arial" w:cs="Arial" w:eastAsia="Arial" w:hAnsi="Arial"/>
          <w:b w:val="1"/>
          <w:rtl w:val="0"/>
        </w:rPr>
        <w:t xml:space="preserve">Quantity</w:t>
      </w:r>
      <w:r w:rsidDel="00000000" w:rsidR="00000000" w:rsidRPr="00000000">
        <w:rPr>
          <w:rFonts w:ascii="Arial" w:cs="Arial" w:eastAsia="Arial" w:hAnsi="Arial"/>
          <w:rtl w:val="0"/>
        </w:rPr>
        <w:t xml:space="preserve"> - from 2000 to 4000 characters ((indicative value) for the text of each page. </w:t>
      </w:r>
    </w:p>
    <w:p w:rsidR="00000000" w:rsidDel="00000000" w:rsidP="00000000" w:rsidRDefault="00000000" w:rsidRPr="00000000" w14:paraId="0000005E">
      <w:pPr>
        <w:rPr>
          <w:rFonts w:ascii="Arial" w:cs="Arial" w:eastAsia="Arial" w:hAnsi="Arial"/>
          <w:b w:val="1"/>
        </w:rPr>
      </w:pPr>
      <w:r w:rsidDel="00000000" w:rsidR="00000000" w:rsidRPr="00000000">
        <w:rPr>
          <w:rFonts w:ascii="Arial" w:cs="Arial" w:eastAsia="Arial" w:hAnsi="Arial"/>
          <w:rtl w:val="0"/>
        </w:rPr>
        <w:t xml:space="preserve">How to deal with references? We propose to include references for the content. We can think about it in a way, that references are included at the end of the text (and not linked to the specific data presented to make it easier). </w:t>
      </w:r>
      <w:r w:rsidDel="00000000" w:rsidR="00000000" w:rsidRPr="00000000">
        <w:rPr>
          <w:rtl w:val="0"/>
        </w:rPr>
      </w:r>
    </w:p>
    <w:p w:rsidR="00000000" w:rsidDel="00000000" w:rsidP="00000000" w:rsidRDefault="00000000" w:rsidRPr="00000000" w14:paraId="0000005F">
      <w:pPr>
        <w:rPr>
          <w:rFonts w:ascii="Arial" w:cs="Arial" w:eastAsia="Arial" w:hAnsi="Arial"/>
        </w:rPr>
      </w:pPr>
      <w:r w:rsidDel="00000000" w:rsidR="00000000" w:rsidRPr="00000000">
        <w:rPr>
          <w:rtl w:val="0"/>
        </w:rPr>
      </w:r>
    </w:p>
    <w:p w:rsidR="00000000" w:rsidDel="00000000" w:rsidP="00000000" w:rsidRDefault="00000000" w:rsidRPr="00000000" w14:paraId="00000060">
      <w:pPr>
        <w:pStyle w:val="Heading2"/>
        <w:rPr/>
      </w:pPr>
      <w:r w:rsidDel="00000000" w:rsidR="00000000" w:rsidRPr="00000000">
        <w:rPr>
          <w:rtl w:val="0"/>
        </w:rPr>
        <w:t xml:space="preserve">18.00-19.30 Tour at Alpenzoo Innsbruck</w:t>
      </w:r>
    </w:p>
    <w:p w:rsidR="00000000" w:rsidDel="00000000" w:rsidP="00000000" w:rsidRDefault="00000000" w:rsidRPr="00000000" w14:paraId="00000061">
      <w:pPr>
        <w:rPr>
          <w:rFonts w:ascii="Arial" w:cs="Arial" w:eastAsia="Arial" w:hAnsi="Arial"/>
        </w:rPr>
      </w:pPr>
      <w:hyperlink r:id="rId8">
        <w:r w:rsidDel="00000000" w:rsidR="00000000" w:rsidRPr="00000000">
          <w:rPr>
            <w:rFonts w:ascii="Arial" w:cs="Arial" w:eastAsia="Arial" w:hAnsi="Arial"/>
            <w:color w:val="0563c1"/>
            <w:u w:val="single"/>
            <w:rtl w:val="0"/>
          </w:rPr>
          <w:t xml:space="preserve">https://alpenzoo.at/en/</w:t>
        </w:r>
      </w:hyperlink>
      <w:r w:rsidDel="00000000" w:rsidR="00000000" w:rsidRPr="00000000">
        <w:rPr>
          <w:rFonts w:ascii="Arial" w:cs="Arial" w:eastAsia="Arial" w:hAnsi="Arial"/>
          <w:rtl w:val="0"/>
        </w:rPr>
        <w:t xml:space="preserve"> </w:t>
      </w:r>
    </w:p>
    <w:p w:rsidR="00000000" w:rsidDel="00000000" w:rsidP="00000000" w:rsidRDefault="00000000" w:rsidRPr="00000000" w14:paraId="00000062">
      <w:pPr>
        <w:rPr>
          <w:rFonts w:ascii="Arial" w:cs="Arial" w:eastAsia="Arial" w:hAnsi="Arial"/>
        </w:rPr>
      </w:pPr>
      <w:r w:rsidDel="00000000" w:rsidR="00000000" w:rsidRPr="00000000">
        <w:rPr>
          <w:rtl w:val="0"/>
        </w:rPr>
      </w:r>
    </w:p>
    <w:p w:rsidR="00000000" w:rsidDel="00000000" w:rsidP="00000000" w:rsidRDefault="00000000" w:rsidRPr="00000000" w14:paraId="00000063">
      <w:pPr>
        <w:pStyle w:val="Heading2"/>
        <w:rPr/>
      </w:pPr>
      <w:r w:rsidDel="00000000" w:rsidR="00000000" w:rsidRPr="00000000">
        <w:rPr>
          <w:rtl w:val="0"/>
        </w:rPr>
        <w:t xml:space="preserve">20.15</w:t>
        <w:tab/>
        <w:t xml:space="preserve">Joint dinner at Wilderin</w:t>
      </w:r>
    </w:p>
    <w:p w:rsidR="00000000" w:rsidDel="00000000" w:rsidP="00000000" w:rsidRDefault="00000000" w:rsidRPr="00000000" w14:paraId="00000064">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65">
      <w:pPr>
        <w:pStyle w:val="Heading1"/>
        <w:rPr/>
      </w:pPr>
      <w:r w:rsidDel="00000000" w:rsidR="00000000" w:rsidRPr="00000000">
        <w:rPr>
          <w:rtl w:val="0"/>
        </w:rPr>
        <w:t xml:space="preserve">DAY 2 – 08</w:t>
      </w:r>
      <w:r w:rsidDel="00000000" w:rsidR="00000000" w:rsidRPr="00000000">
        <w:rPr>
          <w:vertAlign w:val="superscript"/>
          <w:rtl w:val="0"/>
        </w:rPr>
        <w:t xml:space="preserve">th</w:t>
      </w:r>
      <w:r w:rsidDel="00000000" w:rsidR="00000000" w:rsidRPr="00000000">
        <w:rPr>
          <w:rtl w:val="0"/>
        </w:rPr>
        <w:t xml:space="preserve"> of June 2022</w:t>
      </w:r>
    </w:p>
    <w:p w:rsidR="00000000" w:rsidDel="00000000" w:rsidP="00000000" w:rsidRDefault="00000000" w:rsidRPr="00000000" w14:paraId="00000066">
      <w:pPr>
        <w:rPr>
          <w:rFonts w:ascii="Arial" w:cs="Arial" w:eastAsia="Arial" w:hAnsi="Arial"/>
          <w:sz w:val="10"/>
          <w:szCs w:val="10"/>
        </w:rPr>
      </w:pPr>
      <w:r w:rsidDel="00000000" w:rsidR="00000000" w:rsidRPr="00000000">
        <w:rPr>
          <w:rtl w:val="0"/>
        </w:rPr>
      </w:r>
    </w:p>
    <w:p w:rsidR="00000000" w:rsidDel="00000000" w:rsidP="00000000" w:rsidRDefault="00000000" w:rsidRPr="00000000" w14:paraId="00000067">
      <w:pPr>
        <w:pStyle w:val="Heading2"/>
        <w:rPr/>
      </w:pPr>
      <w:r w:rsidDel="00000000" w:rsidR="00000000" w:rsidRPr="00000000">
        <w:rPr>
          <w:rtl w:val="0"/>
        </w:rPr>
        <w:t xml:space="preserve">09:15 Continue Discussion on general aspects Toolkit and Website</w:t>
      </w:r>
    </w:p>
    <w:p w:rsidR="00000000" w:rsidDel="00000000" w:rsidP="00000000" w:rsidRDefault="00000000" w:rsidRPr="00000000" w14:paraId="00000068">
      <w:pPr>
        <w:pStyle w:val="Heading3"/>
        <w:rPr/>
      </w:pPr>
      <w:r w:rsidDel="00000000" w:rsidR="00000000" w:rsidRPr="00000000">
        <w:rPr>
          <w:rtl w:val="0"/>
        </w:rPr>
        <w:t xml:space="preserve">Website structure/filtering options</w:t>
      </w:r>
    </w:p>
    <w:p w:rsidR="00000000" w:rsidDel="00000000" w:rsidP="00000000" w:rsidRDefault="00000000" w:rsidRPr="00000000" w14:paraId="00000069">
      <w:pPr>
        <w:rPr>
          <w:rFonts w:ascii="Arial" w:cs="Arial" w:eastAsia="Arial" w:hAnsi="Arial"/>
        </w:rPr>
      </w:pPr>
      <w:r w:rsidDel="00000000" w:rsidR="00000000" w:rsidRPr="00000000">
        <w:rPr>
          <w:rFonts w:ascii="Arial" w:cs="Arial" w:eastAsia="Arial" w:hAnsi="Arial"/>
          <w:rtl w:val="0"/>
        </w:rPr>
        <w:t xml:space="preserve">Daniele Gardiol (INAF) has already started with the draft of a core structure (Wordpress) for the homepage. </w:t>
      </w:r>
    </w:p>
    <w:p w:rsidR="00000000" w:rsidDel="00000000" w:rsidP="00000000" w:rsidRDefault="00000000" w:rsidRPr="00000000" w14:paraId="0000006A">
      <w:pPr>
        <w:rPr>
          <w:rFonts w:ascii="Arial" w:cs="Arial" w:eastAsia="Arial" w:hAnsi="Arial"/>
        </w:rPr>
      </w:pPr>
      <w:r w:rsidDel="00000000" w:rsidR="00000000" w:rsidRPr="00000000">
        <w:rPr>
          <w:rFonts w:ascii="Arial" w:cs="Arial" w:eastAsia="Arial" w:hAnsi="Arial"/>
          <w:rtl w:val="0"/>
        </w:rPr>
        <w:t xml:space="preserve">Provisional URL: </w:t>
      </w:r>
      <w:hyperlink r:id="rId9">
        <w:r w:rsidDel="00000000" w:rsidR="00000000" w:rsidRPr="00000000">
          <w:rPr>
            <w:rFonts w:ascii="Arial" w:cs="Arial" w:eastAsia="Arial" w:hAnsi="Arial"/>
            <w:color w:val="0563c1"/>
            <w:u w:val="single"/>
            <w:rtl w:val="0"/>
          </w:rPr>
          <w:t xml:space="preserve">starlight.oato.inaf.it</w:t>
        </w:r>
      </w:hyperlink>
      <w:r w:rsidDel="00000000" w:rsidR="00000000" w:rsidRPr="00000000">
        <w:rPr>
          <w:rFonts w:ascii="Arial" w:cs="Arial" w:eastAsia="Arial" w:hAnsi="Arial"/>
          <w:rtl w:val="0"/>
        </w:rPr>
        <w:t xml:space="preserve"> </w:t>
      </w:r>
    </w:p>
    <w:p w:rsidR="00000000" w:rsidDel="00000000" w:rsidP="00000000" w:rsidRDefault="00000000" w:rsidRPr="00000000" w14:paraId="0000006B">
      <w:pPr>
        <w:rPr>
          <w:rFonts w:ascii="Arial" w:cs="Arial" w:eastAsia="Arial" w:hAnsi="Arial"/>
          <w:color w:val="000000"/>
          <w:highlight w:val="white"/>
        </w:rPr>
      </w:pPr>
      <w:r w:rsidDel="00000000" w:rsidR="00000000" w:rsidRPr="00000000">
        <w:rPr>
          <w:rFonts w:ascii="Arial" w:cs="Arial" w:eastAsia="Arial" w:hAnsi="Arial"/>
          <w:color w:val="000000"/>
          <w:highlight w:val="white"/>
          <w:rtl w:val="0"/>
        </w:rPr>
        <w:t xml:space="preserve">The website structure will be the subject of a dedicated online meeting (proposed in the week of 27</w:t>
      </w:r>
      <w:r w:rsidDel="00000000" w:rsidR="00000000" w:rsidRPr="00000000">
        <w:rPr>
          <w:rFonts w:ascii="Arial" w:cs="Arial" w:eastAsia="Arial" w:hAnsi="Arial"/>
          <w:color w:val="000000"/>
          <w:highlight w:val="white"/>
          <w:vertAlign w:val="superscript"/>
          <w:rtl w:val="0"/>
        </w:rPr>
        <w:t xml:space="preserve">th</w:t>
      </w:r>
      <w:r w:rsidDel="00000000" w:rsidR="00000000" w:rsidRPr="00000000">
        <w:rPr>
          <w:rFonts w:ascii="Arial" w:cs="Arial" w:eastAsia="Arial" w:hAnsi="Arial"/>
          <w:color w:val="000000"/>
          <w:highlight w:val="white"/>
          <w:rtl w:val="0"/>
        </w:rPr>
        <w:t xml:space="preserve"> of June to 01</w:t>
      </w:r>
      <w:r w:rsidDel="00000000" w:rsidR="00000000" w:rsidRPr="00000000">
        <w:rPr>
          <w:rFonts w:ascii="Arial" w:cs="Arial" w:eastAsia="Arial" w:hAnsi="Arial"/>
          <w:color w:val="000000"/>
          <w:highlight w:val="white"/>
          <w:vertAlign w:val="superscript"/>
          <w:rtl w:val="0"/>
        </w:rPr>
        <w:t xml:space="preserve">st</w:t>
      </w:r>
      <w:r w:rsidDel="00000000" w:rsidR="00000000" w:rsidRPr="00000000">
        <w:rPr>
          <w:rFonts w:ascii="Arial" w:cs="Arial" w:eastAsia="Arial" w:hAnsi="Arial"/>
          <w:color w:val="000000"/>
          <w:highlight w:val="white"/>
          <w:rtl w:val="0"/>
        </w:rPr>
        <w:t xml:space="preserve"> of July 2022). </w:t>
      </w:r>
    </w:p>
    <w:p w:rsidR="00000000" w:rsidDel="00000000" w:rsidP="00000000" w:rsidRDefault="00000000" w:rsidRPr="00000000" w14:paraId="0000006C">
      <w:pPr>
        <w:rPr>
          <w:rFonts w:ascii="Arial" w:cs="Arial" w:eastAsia="Arial" w:hAnsi="Arial"/>
          <w:color w:val="000000"/>
          <w:highlight w:val="white"/>
        </w:rPr>
      </w:pPr>
      <w:r w:rsidDel="00000000" w:rsidR="00000000" w:rsidRPr="00000000">
        <w:rPr>
          <w:rFonts w:ascii="Arial" w:cs="Arial" w:eastAsia="Arial" w:hAnsi="Arial"/>
          <w:color w:val="000000"/>
          <w:highlight w:val="white"/>
          <w:rtl w:val="0"/>
        </w:rPr>
        <w:t xml:space="preserve">Filtering options: we proposed to use page TAGS to allow for selective filtering of topics. The implementation however is postponed after the Toolkit implementation because it is considered lower priority.</w:t>
      </w:r>
    </w:p>
    <w:p w:rsidR="00000000" w:rsidDel="00000000" w:rsidP="00000000" w:rsidRDefault="00000000" w:rsidRPr="00000000" w14:paraId="0000006D">
      <w:pPr>
        <w:rPr>
          <w:rFonts w:ascii="Arial" w:cs="Arial" w:eastAsia="Arial" w:hAnsi="Arial"/>
        </w:rPr>
      </w:pPr>
      <w:r w:rsidDel="00000000" w:rsidR="00000000" w:rsidRPr="00000000">
        <w:rPr>
          <w:rFonts w:ascii="Arial" w:cs="Arial" w:eastAsia="Arial" w:hAnsi="Arial"/>
          <w:rtl w:val="0"/>
        </w:rPr>
        <w:t xml:space="preserve">Maintenance of homepage after the project ends: think about responsible institution (e.g. INAF or GAL EVV) for maintaining the validity of information and functionality of links. An alternative could be to integrate the information/esp. toolkit on a site that is used and maintained.</w:t>
      </w:r>
    </w:p>
    <w:p w:rsidR="00000000" w:rsidDel="00000000" w:rsidP="00000000" w:rsidRDefault="00000000" w:rsidRPr="00000000" w14:paraId="0000006E">
      <w:pPr>
        <w:rPr>
          <w:rFonts w:ascii="Arial" w:cs="Arial" w:eastAsia="Arial" w:hAnsi="Arial"/>
        </w:rPr>
      </w:pPr>
      <w:r w:rsidDel="00000000" w:rsidR="00000000" w:rsidRPr="00000000">
        <w:rPr>
          <w:rtl w:val="0"/>
        </w:rPr>
      </w:r>
    </w:p>
    <w:p w:rsidR="00000000" w:rsidDel="00000000" w:rsidP="00000000" w:rsidRDefault="00000000" w:rsidRPr="00000000" w14:paraId="0000006F">
      <w:pPr>
        <w:pStyle w:val="Heading3"/>
        <w:rPr>
          <w:sz w:val="22"/>
          <w:szCs w:val="22"/>
        </w:rPr>
      </w:pPr>
      <w:r w:rsidDel="00000000" w:rsidR="00000000" w:rsidRPr="00000000">
        <w:rPr>
          <w:rtl w:val="0"/>
        </w:rPr>
        <w:t xml:space="preserve">Language</w:t>
      </w:r>
      <w:r w:rsidDel="00000000" w:rsidR="00000000" w:rsidRPr="00000000">
        <w:rPr>
          <w:rtl w:val="0"/>
        </w:rPr>
      </w:r>
    </w:p>
    <w:p w:rsidR="00000000" w:rsidDel="00000000" w:rsidP="00000000" w:rsidRDefault="00000000" w:rsidRPr="00000000" w14:paraId="00000070">
      <w:pPr>
        <w:rPr>
          <w:rFonts w:ascii="Arial" w:cs="Arial" w:eastAsia="Arial" w:hAnsi="Arial"/>
        </w:rPr>
      </w:pPr>
      <w:r w:rsidDel="00000000" w:rsidR="00000000" w:rsidRPr="00000000">
        <w:rPr>
          <w:rFonts w:ascii="Arial" w:cs="Arial" w:eastAsia="Arial" w:hAnsi="Arial"/>
          <w:color w:val="000000"/>
          <w:highlight w:val="white"/>
          <w:rtl w:val="0"/>
        </w:rPr>
        <w:t xml:space="preserve">The main language for the website will be English. </w:t>
      </w:r>
      <w:r w:rsidDel="00000000" w:rsidR="00000000" w:rsidRPr="00000000">
        <w:rPr>
          <w:rFonts w:ascii="Arial" w:cs="Arial" w:eastAsia="Arial" w:hAnsi="Arial"/>
          <w:rtl w:val="0"/>
        </w:rPr>
        <w:t xml:space="preserve">We could think of having a basic info on the website in six languages. However, the results for the Toolkit will be in English. </w:t>
      </w:r>
      <w:r w:rsidDel="00000000" w:rsidR="00000000" w:rsidRPr="00000000">
        <w:rPr>
          <w:rFonts w:ascii="Arial" w:cs="Arial" w:eastAsia="Arial" w:hAnsi="Arial"/>
          <w:color w:val="000000"/>
          <w:highlight w:val="white"/>
          <w:rtl w:val="0"/>
        </w:rPr>
        <w:t xml:space="preserve">For linked content (external links) other partnership languages are allowed and encouraged</w:t>
      </w:r>
      <w:r w:rsidDel="00000000" w:rsidR="00000000" w:rsidRPr="00000000">
        <w:rPr>
          <w:rFonts w:ascii="Arial" w:cs="Arial" w:eastAsia="Arial" w:hAnsi="Arial"/>
          <w:rtl w:val="0"/>
        </w:rPr>
        <w:t xml:space="preserve">. It could make sense to tag the material in different languages - materials like videos; so the visitor only receives results in the language wanted. </w:t>
      </w:r>
    </w:p>
    <w:p w:rsidR="00000000" w:rsidDel="00000000" w:rsidP="00000000" w:rsidRDefault="00000000" w:rsidRPr="00000000" w14:paraId="00000071">
      <w:pPr>
        <w:rPr>
          <w:rFonts w:ascii="Arial" w:cs="Arial" w:eastAsia="Arial" w:hAnsi="Arial"/>
        </w:rPr>
      </w:pPr>
      <w:r w:rsidDel="00000000" w:rsidR="00000000" w:rsidRPr="00000000">
        <w:rPr>
          <w:rtl w:val="0"/>
        </w:rPr>
      </w:r>
    </w:p>
    <w:p w:rsidR="00000000" w:rsidDel="00000000" w:rsidP="00000000" w:rsidRDefault="00000000" w:rsidRPr="00000000" w14:paraId="00000072">
      <w:pPr>
        <w:pStyle w:val="Heading3"/>
        <w:rPr/>
      </w:pPr>
      <w:r w:rsidDel="00000000" w:rsidR="00000000" w:rsidRPr="00000000">
        <w:rPr>
          <w:rtl w:val="0"/>
        </w:rPr>
        <w:t xml:space="preserve">Didactic preparation/specific laboratories, games etc</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Some examples and hands-on laboratory activities are already available on-line and can be included into the Toolkit.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ew</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idactic preparation is a nice-to-have but not a must, f</w:t>
      </w: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urther material can be included AFTER they have been prepared and tested by learners during the Winter/Spring/Summer Schools.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Proposal: Stefanie Suchy collects games/laboratories etc. in German language and describes in easy German; for translation and e.g.video-preparation in the summer-school; INAF has some presentation for school classes on astronomy</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few examples (2-3) should be included for each topic. </w:t>
      </w:r>
      <w:r w:rsidDel="00000000" w:rsidR="00000000" w:rsidRPr="00000000">
        <w:rPr>
          <w:rtl w:val="0"/>
        </w:rPr>
      </w:r>
    </w:p>
    <w:p w:rsidR="00000000" w:rsidDel="00000000" w:rsidP="00000000" w:rsidRDefault="00000000" w:rsidRPr="00000000" w14:paraId="00000076">
      <w:pPr>
        <w:rPr>
          <w:rFonts w:ascii="Arial" w:cs="Arial" w:eastAsia="Arial" w:hAnsi="Arial"/>
        </w:rPr>
      </w:pPr>
      <w:r w:rsidDel="00000000" w:rsidR="00000000" w:rsidRPr="00000000">
        <w:rPr>
          <w:rtl w:val="0"/>
        </w:rPr>
      </w:r>
    </w:p>
    <w:p w:rsidR="00000000" w:rsidDel="00000000" w:rsidP="00000000" w:rsidRDefault="00000000" w:rsidRPr="00000000" w14:paraId="00000077">
      <w:pPr>
        <w:pStyle w:val="Heading3"/>
        <w:rPr/>
      </w:pPr>
      <w:r w:rsidDel="00000000" w:rsidR="00000000" w:rsidRPr="00000000">
        <w:rPr>
          <w:rtl w:val="0"/>
        </w:rPr>
        <w:t xml:space="preserve">Final editing and proof reading</w:t>
      </w:r>
    </w:p>
    <w:p w:rsidR="00000000" w:rsidDel="00000000" w:rsidP="00000000" w:rsidRDefault="00000000" w:rsidRPr="00000000" w14:paraId="00000078">
      <w:pPr>
        <w:rPr>
          <w:rFonts w:ascii="Arial" w:cs="Arial" w:eastAsia="Arial" w:hAnsi="Arial"/>
          <w:color w:val="000000"/>
          <w:highlight w:val="white"/>
        </w:rPr>
      </w:pPr>
      <w:r w:rsidDel="00000000" w:rsidR="00000000" w:rsidRPr="00000000">
        <w:rPr>
          <w:rFonts w:ascii="Arial" w:cs="Arial" w:eastAsia="Arial" w:hAnsi="Arial"/>
          <w:color w:val="000000"/>
          <w:highlight w:val="white"/>
          <w:rtl w:val="0"/>
        </w:rPr>
        <w:t xml:space="preserve">Proof reading will be organised and led by </w:t>
      </w:r>
      <w:r w:rsidDel="00000000" w:rsidR="00000000" w:rsidRPr="00000000">
        <w:rPr>
          <w:rFonts w:ascii="Arial" w:cs="Arial" w:eastAsia="Arial" w:hAnsi="Arial"/>
          <w:b w:val="1"/>
          <w:color w:val="000000"/>
          <w:highlight w:val="white"/>
          <w:rtl w:val="0"/>
        </w:rPr>
        <w:t xml:space="preserve">NBDN </w:t>
      </w:r>
      <w:r w:rsidDel="00000000" w:rsidR="00000000" w:rsidRPr="00000000">
        <w:rPr>
          <w:rFonts w:ascii="Arial" w:cs="Arial" w:eastAsia="Arial" w:hAnsi="Arial"/>
          <w:color w:val="000000"/>
          <w:highlight w:val="white"/>
          <w:rtl w:val="0"/>
        </w:rPr>
        <w:t xml:space="preserve">(Text) and </w:t>
      </w:r>
      <w:r w:rsidDel="00000000" w:rsidR="00000000" w:rsidRPr="00000000">
        <w:rPr>
          <w:rFonts w:ascii="Arial" w:cs="Arial" w:eastAsia="Arial" w:hAnsi="Arial"/>
          <w:b w:val="1"/>
          <w:color w:val="000000"/>
          <w:highlight w:val="white"/>
          <w:rtl w:val="0"/>
        </w:rPr>
        <w:t xml:space="preserve">RRANG</w:t>
      </w:r>
      <w:r w:rsidDel="00000000" w:rsidR="00000000" w:rsidRPr="00000000">
        <w:rPr>
          <w:rFonts w:ascii="Arial" w:cs="Arial" w:eastAsia="Arial" w:hAnsi="Arial"/>
          <w:color w:val="000000"/>
          <w:highlight w:val="white"/>
          <w:rtl w:val="0"/>
        </w:rPr>
        <w:t xml:space="preserve"> (internal links and TAGS). Internal links should be already foreseen – in [square brackets] - when writing the texts. Proof reading and links checking will be performed after the first web implementation. </w:t>
      </w:r>
    </w:p>
    <w:p w:rsidR="00000000" w:rsidDel="00000000" w:rsidP="00000000" w:rsidRDefault="00000000" w:rsidRPr="00000000" w14:paraId="00000079">
      <w:pPr>
        <w:rPr>
          <w:rFonts w:ascii="Arial" w:cs="Arial" w:eastAsia="Arial" w:hAnsi="Arial"/>
        </w:rPr>
      </w:pPr>
      <w:r w:rsidDel="00000000" w:rsidR="00000000" w:rsidRPr="00000000">
        <w:rPr>
          <w:rFonts w:ascii="Arial" w:cs="Arial" w:eastAsia="Arial" w:hAnsi="Arial"/>
          <w:color w:val="000000"/>
          <w:highlight w:val="white"/>
          <w:rtl w:val="0"/>
        </w:rPr>
        <w:t xml:space="preserve">If possible, proof reading should be also done by somebody of the target group. </w:t>
      </w:r>
      <w:r w:rsidDel="00000000" w:rsidR="00000000" w:rsidRPr="00000000">
        <w:rPr>
          <w:rtl w:val="0"/>
        </w:rPr>
      </w:r>
    </w:p>
    <w:p w:rsidR="00000000" w:rsidDel="00000000" w:rsidP="00000000" w:rsidRDefault="00000000" w:rsidRPr="00000000" w14:paraId="0000007A">
      <w:pPr>
        <w:rPr>
          <w:rFonts w:ascii="Arial" w:cs="Arial" w:eastAsia="Arial" w:hAnsi="Arial"/>
        </w:rPr>
      </w:pPr>
      <w:r w:rsidDel="00000000" w:rsidR="00000000" w:rsidRPr="00000000">
        <w:rPr>
          <w:rtl w:val="0"/>
        </w:rPr>
      </w:r>
    </w:p>
    <w:p w:rsidR="00000000" w:rsidDel="00000000" w:rsidP="00000000" w:rsidRDefault="00000000" w:rsidRPr="00000000" w14:paraId="0000007B">
      <w:pPr>
        <w:pStyle w:val="Heading3"/>
        <w:rPr/>
      </w:pPr>
      <w:r w:rsidDel="00000000" w:rsidR="00000000" w:rsidRPr="00000000">
        <w:rPr>
          <w:rtl w:val="0"/>
        </w:rPr>
        <w:t xml:space="preserve">Timeframe and deadlines</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highlight w:val="white"/>
          <w:u w:val="none"/>
          <w:vertAlign w:val="baseline"/>
        </w:rPr>
      </w:pP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15</w:t>
      </w:r>
      <w:r w:rsidDel="00000000" w:rsidR="00000000" w:rsidRPr="00000000">
        <w:rPr>
          <w:rFonts w:ascii="Arial" w:cs="Arial" w:eastAsia="Arial" w:hAnsi="Arial"/>
          <w:b w:val="1"/>
          <w:i w:val="0"/>
          <w:smallCaps w:val="0"/>
          <w:strike w:val="0"/>
          <w:color w:val="000000"/>
          <w:sz w:val="22"/>
          <w:szCs w:val="22"/>
          <w:highlight w:val="white"/>
          <w:u w:val="none"/>
          <w:vertAlign w:val="superscript"/>
          <w:rtl w:val="0"/>
        </w:rPr>
        <w:t xml:space="preserve">th</w:t>
      </w: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 of June 2022 (INAF)</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Template for “pages” and Integrated toolkit structure ready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including a box for the </w:t>
      </w:r>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tags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box for further </w:t>
      </w:r>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reference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on the template.</w:t>
      </w:r>
      <w:r w:rsidDel="00000000" w:rsidR="00000000" w:rsidRPr="00000000">
        <w:rPr>
          <w:rtl w:val="0"/>
        </w:rPr>
      </w:r>
    </w:p>
    <w:p w:rsidR="00000000" w:rsidDel="00000000" w:rsidP="00000000" w:rsidRDefault="00000000" w:rsidRPr="00000000" w14:paraId="0000007E">
      <w:pPr>
        <w:rPr>
          <w:rFonts w:ascii="Arial" w:cs="Arial" w:eastAsia="Arial" w:hAnsi="Arial"/>
        </w:rPr>
      </w:pPr>
      <w:r w:rsidDel="00000000" w:rsidR="00000000" w:rsidRPr="00000000">
        <w:rPr>
          <w:rFonts w:ascii="Arial" w:cs="Arial" w:eastAsia="Arial" w:hAnsi="Arial"/>
          <w:rtl w:val="0"/>
        </w:rPr>
        <w:t xml:space="preserve">The single structures will be merged and re-defined - combining the three parts Astronomy/Culture/Biodiversity with continuous numbering - for better assignability of the later individual texts.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highlight w:val="white"/>
          <w:u w:val="none"/>
          <w:vertAlign w:val="baseline"/>
        </w:rPr>
      </w:pP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31</w:t>
      </w:r>
      <w:r w:rsidDel="00000000" w:rsidR="00000000" w:rsidRPr="00000000">
        <w:rPr>
          <w:rFonts w:ascii="Arial" w:cs="Arial" w:eastAsia="Arial" w:hAnsi="Arial"/>
          <w:b w:val="1"/>
          <w:i w:val="0"/>
          <w:smallCaps w:val="0"/>
          <w:strike w:val="0"/>
          <w:color w:val="000000"/>
          <w:sz w:val="22"/>
          <w:szCs w:val="22"/>
          <w:highlight w:val="white"/>
          <w:u w:val="none"/>
          <w:vertAlign w:val="superscript"/>
          <w:rtl w:val="0"/>
        </w:rPr>
        <w:t xml:space="preserve">st</w:t>
      </w: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 of July 2022 (Communication Manager+ all partner)</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Web structure ready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6" w:right="0" w:hanging="1416"/>
        <w:jc w:val="left"/>
        <w:rPr>
          <w:rFonts w:ascii="Arial" w:cs="Arial" w:eastAsia="Arial" w:hAnsi="Arial"/>
          <w:b w:val="1"/>
          <w:i w:val="0"/>
          <w:smallCaps w:val="0"/>
          <w:strike w:val="0"/>
          <w:color w:val="000000"/>
          <w:sz w:val="22"/>
          <w:szCs w:val="22"/>
          <w:highlight w:val="white"/>
          <w:u w:val="none"/>
          <w:vertAlign w:val="baseline"/>
        </w:rPr>
      </w:pP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From now until 15</w:t>
      </w:r>
      <w:r w:rsidDel="00000000" w:rsidR="00000000" w:rsidRPr="00000000">
        <w:rPr>
          <w:rFonts w:ascii="Arial" w:cs="Arial" w:eastAsia="Arial" w:hAnsi="Arial"/>
          <w:b w:val="1"/>
          <w:i w:val="0"/>
          <w:smallCaps w:val="0"/>
          <w:strike w:val="0"/>
          <w:color w:val="000000"/>
          <w:sz w:val="22"/>
          <w:szCs w:val="22"/>
          <w:highlight w:val="white"/>
          <w:u w:val="none"/>
          <w:vertAlign w:val="superscript"/>
          <w:rtl w:val="0"/>
        </w:rPr>
        <w:t xml:space="preserve">th</w:t>
      </w: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 September 2022 (All partners - see respective responsibilities in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16" w:right="0" w:hanging="1416"/>
        <w:jc w:val="left"/>
        <w:rPr>
          <w:rFonts w:ascii="Arial" w:cs="Arial" w:eastAsia="Arial" w:hAnsi="Arial"/>
          <w:b w:val="1"/>
          <w:i w:val="0"/>
          <w:smallCaps w:val="0"/>
          <w:strike w:val="0"/>
          <w:color w:val="000000"/>
          <w:sz w:val="22"/>
          <w:szCs w:val="22"/>
          <w:highlight w:val="white"/>
          <w:u w:val="none"/>
          <w:vertAlign w:val="baseline"/>
        </w:rPr>
      </w:pP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Toolkit structures)</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Toolkit draft “pages” ready and uploaded onto the drive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708"/>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ff0000"/>
          <w:sz w:val="22"/>
          <w:szCs w:val="22"/>
          <w:highlight w:val="white"/>
          <w:u w:val="none"/>
          <w:vertAlign w:val="baseline"/>
        </w:rPr>
      </w:pPr>
      <w:r w:rsidDel="00000000" w:rsidR="00000000" w:rsidRPr="00000000">
        <w:rPr>
          <w:rFonts w:ascii="Arial" w:cs="Arial" w:eastAsia="Arial" w:hAnsi="Arial"/>
          <w:b w:val="0"/>
          <w:i w:val="0"/>
          <w:smallCaps w:val="0"/>
          <w:strike w:val="0"/>
          <w:color w:val="ff0000"/>
          <w:sz w:val="22"/>
          <w:szCs w:val="22"/>
          <w:highlight w:val="white"/>
          <w:u w:val="none"/>
          <w:vertAlign w:val="baseline"/>
          <w:rtl w:val="0"/>
        </w:rPr>
        <w:t xml:space="preserve">Please note! Name the word document according to the combined structure. </w:t>
      </w:r>
    </w:p>
    <w:p w:rsidR="00000000" w:rsidDel="00000000" w:rsidP="00000000" w:rsidRDefault="00000000" w:rsidRPr="00000000" w14:paraId="00000088">
      <w:pPr>
        <w:rPr>
          <w:rFonts w:ascii="Arial" w:cs="Arial" w:eastAsia="Arial" w:hAnsi="Arial"/>
          <w:color w:val="ff0000"/>
        </w:rPr>
      </w:pPr>
      <w:r w:rsidDel="00000000" w:rsidR="00000000" w:rsidRPr="00000000">
        <w:rPr>
          <w:rFonts w:ascii="Arial" w:cs="Arial" w:eastAsia="Arial" w:hAnsi="Arial"/>
          <w:color w:val="ff0000"/>
          <w:rtl w:val="0"/>
        </w:rPr>
        <w:t xml:space="preserve">In general: Work on separate forms for each of the topics. Keep the .doc format and work on it offline =&gt; then upload on Google Drive. In order to allow a smooth web implementation, texts should be uploaded continuously after completion and not all at once at the end of the deadline.</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The Draft-Toolkit needs to be available for the development of Project Results 2.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Aug/Sep/Oct until </w:t>
      </w: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15</w:t>
      </w:r>
      <w:r w:rsidDel="00000000" w:rsidR="00000000" w:rsidRPr="00000000">
        <w:rPr>
          <w:rFonts w:ascii="Arial" w:cs="Arial" w:eastAsia="Arial" w:hAnsi="Arial"/>
          <w:b w:val="1"/>
          <w:i w:val="0"/>
          <w:smallCaps w:val="0"/>
          <w:strike w:val="0"/>
          <w:color w:val="000000"/>
          <w:sz w:val="22"/>
          <w:szCs w:val="22"/>
          <w:highlight w:val="white"/>
          <w:u w:val="none"/>
          <w:vertAlign w:val="superscript"/>
          <w:rtl w:val="0"/>
        </w:rPr>
        <w:t xml:space="preserve">th</w:t>
      </w: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 October 2022 (Communication Manager of all partner)</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Toolkit web implementation</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After finalizing the web structure, the Web-implementation of the Toolkit can happen continuously and start as soon as pages are made available.</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From 15</w:t>
      </w:r>
      <w:r w:rsidDel="00000000" w:rsidR="00000000" w:rsidRPr="00000000">
        <w:rPr>
          <w:rFonts w:ascii="Arial" w:cs="Arial" w:eastAsia="Arial" w:hAnsi="Arial"/>
          <w:b w:val="1"/>
          <w:i w:val="0"/>
          <w:smallCaps w:val="0"/>
          <w:strike w:val="0"/>
          <w:color w:val="000000"/>
          <w:sz w:val="22"/>
          <w:szCs w:val="22"/>
          <w:highlight w:val="white"/>
          <w:u w:val="none"/>
          <w:vertAlign w:val="superscript"/>
          <w:rtl w:val="0"/>
        </w:rPr>
        <w:t xml:space="preserve">th</w:t>
      </w: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 October until 15</w:t>
      </w:r>
      <w:r w:rsidDel="00000000" w:rsidR="00000000" w:rsidRPr="00000000">
        <w:rPr>
          <w:rFonts w:ascii="Arial" w:cs="Arial" w:eastAsia="Arial" w:hAnsi="Arial"/>
          <w:b w:val="1"/>
          <w:i w:val="0"/>
          <w:smallCaps w:val="0"/>
          <w:strike w:val="0"/>
          <w:color w:val="000000"/>
          <w:sz w:val="22"/>
          <w:szCs w:val="22"/>
          <w:highlight w:val="white"/>
          <w:u w:val="none"/>
          <w:vertAlign w:val="superscript"/>
          <w:rtl w:val="0"/>
        </w:rPr>
        <w:t xml:space="preserve">th</w:t>
      </w:r>
      <w:r w:rsidDel="00000000" w:rsidR="00000000" w:rsidRPr="00000000">
        <w:rPr>
          <w:rFonts w:ascii="Arial" w:cs="Arial" w:eastAsia="Arial" w:hAnsi="Arial"/>
          <w:b w:val="1"/>
          <w:i w:val="0"/>
          <w:smallCaps w:val="0"/>
          <w:strike w:val="0"/>
          <w:color w:val="000000"/>
          <w:sz w:val="22"/>
          <w:szCs w:val="22"/>
          <w:highlight w:val="white"/>
          <w:u w:val="none"/>
          <w:vertAlign w:val="baseline"/>
          <w:rtl w:val="0"/>
        </w:rPr>
        <w:t xml:space="preserve"> November 2022 (NBDN and RRANG)</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Validation (e.g. Proof reading and link checking) </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highlight w:val="white"/>
          <w:u w:val="none"/>
          <w:vertAlign w:val="baseline"/>
        </w:rPr>
      </w:pPr>
      <w:r w:rsidDel="00000000" w:rsidR="00000000" w:rsidRPr="00000000">
        <w:rPr>
          <w:rFonts w:ascii="Arial" w:cs="Arial" w:eastAsia="Arial" w:hAnsi="Arial"/>
          <w:b w:val="0"/>
          <w:i w:val="0"/>
          <w:smallCaps w:val="0"/>
          <w:strike w:val="0"/>
          <w:color w:val="000000"/>
          <w:sz w:val="22"/>
          <w:szCs w:val="22"/>
          <w:highlight w:val="white"/>
          <w:u w:val="none"/>
          <w:vertAlign w:val="baseline"/>
          <w:rtl w:val="0"/>
        </w:rPr>
        <w:t xml:space="preserve">Comments/Modification suggestions are made available and are implemented. </w:t>
      </w:r>
    </w:p>
    <w:p w:rsidR="00000000" w:rsidDel="00000000" w:rsidP="00000000" w:rsidRDefault="00000000" w:rsidRPr="00000000" w14:paraId="00000094">
      <w:pPr>
        <w:rPr>
          <w:rFonts w:ascii="Arial" w:cs="Arial" w:eastAsia="Arial" w:hAnsi="Arial"/>
        </w:rPr>
      </w:pPr>
      <w:r w:rsidDel="00000000" w:rsidR="00000000" w:rsidRPr="00000000">
        <w:rPr>
          <w:rFonts w:ascii="Arial" w:cs="Arial" w:eastAsia="Arial" w:hAnsi="Arial"/>
          <w:rtl w:val="0"/>
        </w:rPr>
        <w:t xml:space="preserve">NBDN will discuss to volunteer to proofread; RRANG volunteers on homogenizing the internal links in the end, go through all the links and maybe add additional links.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rPr>
          <w:rFonts w:ascii="Arial" w:cs="Arial" w:eastAsia="Arial" w:hAnsi="Arial"/>
          <w:b w:val="1"/>
        </w:rPr>
      </w:pPr>
      <w:r w:rsidDel="00000000" w:rsidR="00000000" w:rsidRPr="00000000">
        <w:rPr>
          <w:rFonts w:ascii="Arial" w:cs="Arial" w:eastAsia="Arial" w:hAnsi="Arial"/>
          <w:b w:val="1"/>
          <w:rtl w:val="0"/>
        </w:rPr>
        <w:t xml:space="preserve">15</w:t>
      </w:r>
      <w:r w:rsidDel="00000000" w:rsidR="00000000" w:rsidRPr="00000000">
        <w:rPr>
          <w:rFonts w:ascii="Arial" w:cs="Arial" w:eastAsia="Arial" w:hAnsi="Arial"/>
          <w:b w:val="1"/>
          <w:vertAlign w:val="superscript"/>
          <w:rtl w:val="0"/>
        </w:rPr>
        <w:t xml:space="preserve">th</w:t>
      </w:r>
      <w:r w:rsidDel="00000000" w:rsidR="00000000" w:rsidRPr="00000000">
        <w:rPr>
          <w:rFonts w:ascii="Arial" w:cs="Arial" w:eastAsia="Arial" w:hAnsi="Arial"/>
          <w:b w:val="1"/>
          <w:rtl w:val="0"/>
        </w:rPr>
        <w:t xml:space="preserve"> November (All partners) </w:t>
      </w:r>
    </w:p>
    <w:p w:rsidR="00000000" w:rsidDel="00000000" w:rsidP="00000000" w:rsidRDefault="00000000" w:rsidRPr="00000000" w14:paraId="00000097">
      <w:pPr>
        <w:rPr>
          <w:rFonts w:ascii="Arial" w:cs="Arial" w:eastAsia="Arial" w:hAnsi="Arial"/>
        </w:rPr>
      </w:pPr>
      <w:r w:rsidDel="00000000" w:rsidR="00000000" w:rsidRPr="00000000">
        <w:rPr>
          <w:rFonts w:ascii="Arial" w:cs="Arial" w:eastAsia="Arial" w:hAnsi="Arial"/>
          <w:rtl w:val="0"/>
        </w:rPr>
        <w:t xml:space="preserve">Draft Toolkit ready on Website</w:t>
      </w:r>
    </w:p>
    <w:p w:rsidR="00000000" w:rsidDel="00000000" w:rsidP="00000000" w:rsidRDefault="00000000" w:rsidRPr="00000000" w14:paraId="00000098">
      <w:pPr>
        <w:rPr>
          <w:rFonts w:ascii="Arial" w:cs="Arial" w:eastAsia="Arial" w:hAnsi="Arial"/>
          <w:sz w:val="10"/>
          <w:szCs w:val="10"/>
        </w:rPr>
      </w:pPr>
      <w:r w:rsidDel="00000000" w:rsidR="00000000" w:rsidRPr="00000000">
        <w:rPr>
          <w:rtl w:val="0"/>
        </w:rPr>
      </w:r>
    </w:p>
    <w:p w:rsidR="00000000" w:rsidDel="00000000" w:rsidP="00000000" w:rsidRDefault="00000000" w:rsidRPr="00000000" w14:paraId="00000099">
      <w:pPr>
        <w:rPr>
          <w:rFonts w:ascii="Arial" w:cs="Arial" w:eastAsia="Arial" w:hAnsi="Arial"/>
          <w:b w:val="1"/>
        </w:rPr>
      </w:pPr>
      <w:r w:rsidDel="00000000" w:rsidR="00000000" w:rsidRPr="00000000">
        <w:rPr>
          <w:rFonts w:ascii="Arial" w:cs="Arial" w:eastAsia="Arial" w:hAnsi="Arial"/>
          <w:b w:val="1"/>
          <w:rtl w:val="0"/>
        </w:rPr>
        <w:t xml:space="preserve">April 2023 (RRANG)</w:t>
      </w:r>
    </w:p>
    <w:p w:rsidR="00000000" w:rsidDel="00000000" w:rsidP="00000000" w:rsidRDefault="00000000" w:rsidRPr="00000000" w14:paraId="0000009A">
      <w:pPr>
        <w:rPr>
          <w:rFonts w:ascii="Arial" w:cs="Arial" w:eastAsia="Arial" w:hAnsi="Arial"/>
        </w:rPr>
      </w:pPr>
      <w:r w:rsidDel="00000000" w:rsidR="00000000" w:rsidRPr="00000000">
        <w:rPr>
          <w:rFonts w:ascii="Arial" w:cs="Arial" w:eastAsia="Arial" w:hAnsi="Arial"/>
          <w:rtl w:val="0"/>
        </w:rPr>
        <w:t xml:space="preserve">First Webinar</w:t>
      </w:r>
    </w:p>
    <w:p w:rsidR="00000000" w:rsidDel="00000000" w:rsidP="00000000" w:rsidRDefault="00000000" w:rsidRPr="00000000" w14:paraId="0000009B">
      <w:pPr>
        <w:rPr>
          <w:rFonts w:ascii="Arial" w:cs="Arial" w:eastAsia="Arial" w:hAnsi="Arial"/>
          <w:sz w:val="10"/>
          <w:szCs w:val="10"/>
        </w:rPr>
      </w:pPr>
      <w:r w:rsidDel="00000000" w:rsidR="00000000" w:rsidRPr="00000000">
        <w:rPr>
          <w:rtl w:val="0"/>
        </w:rPr>
      </w:r>
    </w:p>
    <w:p w:rsidR="00000000" w:rsidDel="00000000" w:rsidP="00000000" w:rsidRDefault="00000000" w:rsidRPr="00000000" w14:paraId="0000009C">
      <w:pPr>
        <w:rPr>
          <w:rFonts w:ascii="Arial" w:cs="Arial" w:eastAsia="Arial" w:hAnsi="Arial"/>
          <w:b w:val="1"/>
        </w:rPr>
      </w:pPr>
      <w:r w:rsidDel="00000000" w:rsidR="00000000" w:rsidRPr="00000000">
        <w:rPr>
          <w:rFonts w:ascii="Arial" w:cs="Arial" w:eastAsia="Arial" w:hAnsi="Arial"/>
          <w:b w:val="1"/>
          <w:rtl w:val="0"/>
        </w:rPr>
        <w:t xml:space="preserve">November/December 2023 (NBDN)</w:t>
      </w:r>
    </w:p>
    <w:p w:rsidR="00000000" w:rsidDel="00000000" w:rsidP="00000000" w:rsidRDefault="00000000" w:rsidRPr="00000000" w14:paraId="0000009D">
      <w:pPr>
        <w:rPr>
          <w:rFonts w:ascii="Arial" w:cs="Arial" w:eastAsia="Arial" w:hAnsi="Arial"/>
        </w:rPr>
      </w:pPr>
      <w:r w:rsidDel="00000000" w:rsidR="00000000" w:rsidRPr="00000000">
        <w:rPr>
          <w:rFonts w:ascii="Arial" w:cs="Arial" w:eastAsia="Arial" w:hAnsi="Arial"/>
          <w:rtl w:val="0"/>
        </w:rPr>
        <w:t xml:space="preserve">First Summer School</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pStyle w:val="Heading2"/>
        <w:rPr/>
      </w:pPr>
      <w:r w:rsidDel="00000000" w:rsidR="00000000" w:rsidRPr="00000000">
        <w:rPr>
          <w:rtl w:val="0"/>
        </w:rPr>
        <w:t xml:space="preserve">11:00 Communication</w:t>
      </w:r>
    </w:p>
    <w:p w:rsidR="00000000" w:rsidDel="00000000" w:rsidP="00000000" w:rsidRDefault="00000000" w:rsidRPr="00000000" w14:paraId="000000A0">
      <w:pPr>
        <w:rPr>
          <w:rFonts w:ascii="Arial" w:cs="Arial" w:eastAsia="Arial" w:hAnsi="Arial"/>
        </w:rPr>
      </w:pPr>
      <w:r w:rsidDel="00000000" w:rsidR="00000000" w:rsidRPr="00000000">
        <w:rPr>
          <w:rFonts w:ascii="Arial" w:cs="Arial" w:eastAsia="Arial" w:hAnsi="Arial"/>
          <w:rtl w:val="0"/>
        </w:rPr>
        <w:t xml:space="preserve">We do not have a dedicated budget for communication and dissemination</w:t>
      </w:r>
    </w:p>
    <w:p w:rsidR="00000000" w:rsidDel="00000000" w:rsidP="00000000" w:rsidRDefault="00000000" w:rsidRPr="00000000" w14:paraId="000000A1">
      <w:pPr>
        <w:rPr>
          <w:rFonts w:ascii="Arial" w:cs="Arial" w:eastAsia="Arial" w:hAnsi="Arial"/>
        </w:rPr>
      </w:pPr>
      <w:r w:rsidDel="00000000" w:rsidR="00000000" w:rsidRPr="00000000">
        <w:rPr>
          <w:rtl w:val="0"/>
        </w:rPr>
      </w:r>
    </w:p>
    <w:p w:rsidR="00000000" w:rsidDel="00000000" w:rsidP="00000000" w:rsidRDefault="00000000" w:rsidRPr="00000000" w14:paraId="000000A2">
      <w:pPr>
        <w:pStyle w:val="Heading3"/>
        <w:rPr>
          <w:sz w:val="22"/>
          <w:szCs w:val="22"/>
        </w:rPr>
      </w:pPr>
      <w:r w:rsidDel="00000000" w:rsidR="00000000" w:rsidRPr="00000000">
        <w:rPr>
          <w:rtl w:val="0"/>
        </w:rPr>
        <w:t xml:space="preserve">Logo</w:t>
      </w:r>
      <w:r w:rsidDel="00000000" w:rsidR="00000000" w:rsidRPr="00000000">
        <w:rPr>
          <w:rtl w:val="0"/>
        </w:rPr>
      </w:r>
    </w:p>
    <w:p w:rsidR="00000000" w:rsidDel="00000000" w:rsidP="00000000" w:rsidRDefault="00000000" w:rsidRPr="00000000" w14:paraId="000000A3">
      <w:pPr>
        <w:rPr>
          <w:rFonts w:ascii="Arial" w:cs="Arial" w:eastAsia="Arial" w:hAnsi="Arial"/>
        </w:rPr>
      </w:pPr>
      <w:r w:rsidDel="00000000" w:rsidR="00000000" w:rsidRPr="00000000">
        <w:rPr>
          <w:rFonts w:ascii="Arial" w:cs="Arial" w:eastAsia="Arial" w:hAnsi="Arial"/>
          <w:rtl w:val="0"/>
        </w:rPr>
        <w:t xml:space="preserve">The previous logo designs were not satisfactory and will be discarded.</w:t>
      </w:r>
    </w:p>
    <w:p w:rsidR="00000000" w:rsidDel="00000000" w:rsidP="00000000" w:rsidRDefault="00000000" w:rsidRPr="00000000" w14:paraId="000000A4">
      <w:pPr>
        <w:rPr>
          <w:rFonts w:ascii="Arial" w:cs="Arial" w:eastAsia="Arial" w:hAnsi="Arial"/>
        </w:rPr>
      </w:pPr>
      <w:r w:rsidDel="00000000" w:rsidR="00000000" w:rsidRPr="00000000">
        <w:rPr>
          <w:rFonts w:ascii="Arial" w:cs="Arial" w:eastAsia="Arial" w:hAnsi="Arial"/>
          <w:rtl w:val="0"/>
        </w:rPr>
        <w:t xml:space="preserve">Remy Baltieri presents 4 different new logos. </w:t>
      </w:r>
    </w:p>
    <w:p w:rsidR="00000000" w:rsidDel="00000000" w:rsidP="00000000" w:rsidRDefault="00000000" w:rsidRPr="00000000" w14:paraId="000000A5">
      <w:pPr>
        <w:rPr>
          <w:rFonts w:ascii="Arial" w:cs="Arial" w:eastAsia="Arial" w:hAnsi="Arial"/>
        </w:rPr>
      </w:pPr>
      <w:r w:rsidDel="00000000" w:rsidR="00000000" w:rsidRPr="00000000">
        <w:rPr>
          <w:rFonts w:ascii="Arial" w:cs="Arial" w:eastAsia="Arial" w:hAnsi="Arial"/>
          <w:rtl w:val="0"/>
        </w:rPr>
        <w:t xml:space="preserve">Agreement on Owl/stars-Logo in blue and yellow.</w:t>
      </w:r>
    </w:p>
    <w:p w:rsidR="00000000" w:rsidDel="00000000" w:rsidP="00000000" w:rsidRDefault="00000000" w:rsidRPr="00000000" w14:paraId="000000A6">
      <w:pPr>
        <w:rPr>
          <w:rFonts w:ascii="Arial" w:cs="Arial" w:eastAsia="Arial" w:hAnsi="Arial"/>
        </w:rPr>
      </w:pPr>
      <w:r w:rsidDel="00000000" w:rsidR="00000000" w:rsidRPr="00000000">
        <w:rPr>
          <w:rtl w:val="0"/>
        </w:rPr>
      </w:r>
    </w:p>
    <w:p w:rsidR="00000000" w:rsidDel="00000000" w:rsidP="00000000" w:rsidRDefault="00000000" w:rsidRPr="00000000" w14:paraId="000000A7">
      <w:pPr>
        <w:pStyle w:val="Heading3"/>
        <w:rPr/>
      </w:pPr>
      <w:r w:rsidDel="00000000" w:rsidR="00000000" w:rsidRPr="00000000">
        <w:rPr>
          <w:rtl w:val="0"/>
        </w:rPr>
        <w:t xml:space="preserve">Stakeholder Analysis</w:t>
      </w:r>
    </w:p>
    <w:p w:rsidR="00000000" w:rsidDel="00000000" w:rsidP="00000000" w:rsidRDefault="00000000" w:rsidRPr="00000000" w14:paraId="000000A8">
      <w:pPr>
        <w:rPr>
          <w:rFonts w:ascii="Arial" w:cs="Arial" w:eastAsia="Arial" w:hAnsi="Arial"/>
        </w:rPr>
      </w:pPr>
      <w:r w:rsidDel="00000000" w:rsidR="00000000" w:rsidRPr="00000000">
        <w:rPr>
          <w:rFonts w:ascii="Arial" w:cs="Arial" w:eastAsia="Arial" w:hAnsi="Arial"/>
          <w:rtl w:val="0"/>
        </w:rPr>
        <w:t xml:space="preserve">Susanne Nilsson presented an exercise for the Stakeholder Analysis – she will share the result. </w:t>
      </w:r>
    </w:p>
    <w:p w:rsidR="00000000" w:rsidDel="00000000" w:rsidP="00000000" w:rsidRDefault="00000000" w:rsidRPr="00000000" w14:paraId="000000A9">
      <w:pPr>
        <w:rPr>
          <w:rFonts w:ascii="Arial" w:cs="Arial" w:eastAsia="Arial" w:hAnsi="Arial"/>
        </w:rPr>
      </w:pPr>
      <w:r w:rsidDel="00000000" w:rsidR="00000000" w:rsidRPr="00000000">
        <w:rPr>
          <w:rFonts w:ascii="Arial" w:cs="Arial" w:eastAsia="Arial" w:hAnsi="Arial"/>
          <w:rtl w:val="0"/>
        </w:rPr>
        <w:t xml:space="preserve">Important stakeholders for the project are:</w:t>
      </w:r>
    </w:p>
    <w:p w:rsidR="00000000" w:rsidDel="00000000" w:rsidP="00000000" w:rsidRDefault="00000000" w:rsidRPr="00000000" w14:paraId="000000A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VET learners aged 18-30; 50 involved, Target value 5000 –</w:t>
      </w:r>
      <w:r w:rsidDel="00000000" w:rsidR="00000000" w:rsidRPr="00000000">
        <w:rPr>
          <w:rFonts w:ascii="Arial" w:cs="Arial" w:eastAsia="Arial" w:hAnsi="Arial"/>
          <w:b w:val="0"/>
          <w:i w:val="0"/>
          <w:smallCaps w:val="0"/>
          <w:strike w:val="0"/>
          <w:color w:val="c55911"/>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needs to be discussed whether the age group is suitable or needs to be raised – to be discussed during the meeting in September</w:t>
      </w:r>
    </w:p>
    <w:p w:rsidR="00000000" w:rsidDel="00000000" w:rsidP="00000000" w:rsidRDefault="00000000" w:rsidRPr="00000000" w14:paraId="000000A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Professionals (seniors; no age limit; guides or other professionals working in the tourism sector;); 10 involved</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60 participants attending activities</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Target value = nr of people to be informed about the project</w:t>
      </w:r>
    </w:p>
    <w:p w:rsidR="00000000" w:rsidDel="00000000" w:rsidP="00000000" w:rsidRDefault="00000000" w:rsidRPr="00000000" w14:paraId="000000A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Enterprises, professionals, tour operators, destination managers (TV 1000)</w:t>
      </w:r>
    </w:p>
    <w:p w:rsidR="00000000" w:rsidDel="00000000" w:rsidP="00000000" w:rsidRDefault="00000000" w:rsidRPr="00000000" w14:paraId="000000A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Training agencies VET providers, institutions (including teachers); TV 150</w:t>
      </w:r>
    </w:p>
    <w:p w:rsidR="00000000" w:rsidDel="00000000" w:rsidP="00000000" w:rsidRDefault="00000000" w:rsidRPr="00000000" w14:paraId="000000B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NGOs, associations active in the field of light pollution (also sport)</w:t>
      </w:r>
    </w:p>
    <w:p w:rsidR="00000000" w:rsidDel="00000000" w:rsidP="00000000" w:rsidRDefault="00000000" w:rsidRPr="00000000" w14:paraId="000000B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Public authorities (municipalities, development agencies, mountain unions/associations, planning associations)</w:t>
      </w:r>
    </w:p>
    <w:p w:rsidR="00000000" w:rsidDel="00000000" w:rsidP="00000000" w:rsidRDefault="00000000" w:rsidRPr="00000000" w14:paraId="000000B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EU institutions, DGs, agencies, committees </w:t>
      </w:r>
    </w:p>
    <w:p w:rsidR="00000000" w:rsidDel="00000000" w:rsidP="00000000" w:rsidRDefault="00000000" w:rsidRPr="00000000" w14:paraId="000000B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Universities, University of Applied Science and Research Centres</w:t>
      </w:r>
    </w:p>
    <w:p w:rsidR="00000000" w:rsidDel="00000000" w:rsidP="00000000" w:rsidRDefault="00000000" w:rsidRPr="00000000" w14:paraId="000000B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Tourist office, tourist boards</w:t>
      </w:r>
    </w:p>
    <w:p w:rsidR="00000000" w:rsidDel="00000000" w:rsidP="00000000" w:rsidRDefault="00000000" w:rsidRPr="00000000" w14:paraId="000000B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Nature parks</w:t>
      </w:r>
    </w:p>
    <w:p w:rsidR="00000000" w:rsidDel="00000000" w:rsidP="00000000" w:rsidRDefault="00000000" w:rsidRPr="00000000" w14:paraId="000000B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Media</w:t>
      </w:r>
    </w:p>
    <w:p w:rsidR="00000000" w:rsidDel="00000000" w:rsidP="00000000" w:rsidRDefault="00000000" w:rsidRPr="00000000" w14:paraId="000000B7">
      <w:pPr>
        <w:rPr>
          <w:rFonts w:ascii="Arial" w:cs="Arial" w:eastAsia="Arial" w:hAnsi="Arial"/>
        </w:rPr>
      </w:pPr>
      <w:r w:rsidDel="00000000" w:rsidR="00000000" w:rsidRPr="00000000">
        <w:rPr>
          <w:rtl w:val="0"/>
        </w:rPr>
      </w:r>
    </w:p>
    <w:p w:rsidR="00000000" w:rsidDel="00000000" w:rsidP="00000000" w:rsidRDefault="00000000" w:rsidRPr="00000000" w14:paraId="000000B8">
      <w:pPr>
        <w:pStyle w:val="Heading3"/>
        <w:rPr>
          <w:sz w:val="22"/>
          <w:szCs w:val="22"/>
        </w:rPr>
      </w:pPr>
      <w:r w:rsidDel="00000000" w:rsidR="00000000" w:rsidRPr="00000000">
        <w:rPr>
          <w:rtl w:val="0"/>
        </w:rPr>
        <w:t xml:space="preserve">Stakeholder Map</w:t>
      </w:r>
      <w:r w:rsidDel="00000000" w:rsidR="00000000" w:rsidRPr="00000000">
        <w:rPr>
          <w:rtl w:val="0"/>
        </w:rPr>
      </w:r>
    </w:p>
    <w:p w:rsidR="00000000" w:rsidDel="00000000" w:rsidP="00000000" w:rsidRDefault="00000000" w:rsidRPr="00000000" w14:paraId="000000B9">
      <w:pPr>
        <w:rPr>
          <w:rFonts w:ascii="Arial" w:cs="Arial" w:eastAsia="Arial" w:hAnsi="Arial"/>
        </w:rPr>
      </w:pPr>
      <w:r w:rsidDel="00000000" w:rsidR="00000000" w:rsidRPr="00000000">
        <w:rPr>
          <w:rFonts w:ascii="Arial" w:cs="Arial" w:eastAsia="Arial" w:hAnsi="Arial"/>
          <w:rtl w:val="0"/>
        </w:rPr>
        <w:t xml:space="preserve">How relevant are stakeholders for the project? To understand how and with which effort to address the group:</w:t>
      </w:r>
    </w:p>
    <w:p w:rsidR="00000000" w:rsidDel="00000000" w:rsidP="00000000" w:rsidRDefault="00000000" w:rsidRPr="00000000" w14:paraId="000000BA">
      <w:pPr>
        <w:rPr>
          <w:rFonts w:ascii="Arial" w:cs="Arial" w:eastAsia="Arial" w:hAnsi="Arial"/>
        </w:rPr>
      </w:pPr>
      <w:r w:rsidDel="00000000" w:rsidR="00000000" w:rsidRPr="00000000">
        <w:rPr>
          <w:rFonts w:ascii="Arial" w:cs="Arial" w:eastAsia="Arial" w:hAnsi="Arial"/>
          <w:rtl w:val="0"/>
        </w:rPr>
        <w:t xml:space="preserve">VET learners are needed to reach objective of the project.</w:t>
      </w:r>
    </w:p>
    <w:p w:rsidR="00000000" w:rsidDel="00000000" w:rsidP="00000000" w:rsidRDefault="00000000" w:rsidRPr="00000000" w14:paraId="000000BB">
      <w:pPr>
        <w:rPr>
          <w:rFonts w:ascii="Arial" w:cs="Arial" w:eastAsia="Arial" w:hAnsi="Arial"/>
        </w:rPr>
      </w:pPr>
      <w:r w:rsidDel="00000000" w:rsidR="00000000" w:rsidRPr="00000000">
        <w:rPr>
          <w:rFonts w:ascii="Arial" w:cs="Arial" w:eastAsia="Arial" w:hAnsi="Arial"/>
          <w:rtl w:val="0"/>
        </w:rPr>
        <w:t xml:space="preserve">Professionals are needed to reach objective of the project; free access to ressources. </w:t>
      </w:r>
    </w:p>
    <w:p w:rsidR="00000000" w:rsidDel="00000000" w:rsidP="00000000" w:rsidRDefault="00000000" w:rsidRPr="00000000" w14:paraId="000000BC">
      <w:pPr>
        <w:rPr>
          <w:rFonts w:ascii="Arial" w:cs="Arial" w:eastAsia="Arial" w:hAnsi="Arial"/>
        </w:rPr>
      </w:pPr>
      <w:r w:rsidDel="00000000" w:rsidR="00000000" w:rsidRPr="00000000">
        <w:rPr>
          <w:rFonts w:ascii="Arial" w:cs="Arial" w:eastAsia="Arial" w:hAnsi="Arial"/>
          <w:rtl w:val="0"/>
        </w:rPr>
        <w:t xml:space="preserve">Tourist boards can reach operators in the tourist sector; their commitment is necessary for a possible future job opportunity; can offer internships. </w:t>
      </w:r>
    </w:p>
    <w:p w:rsidR="00000000" w:rsidDel="00000000" w:rsidP="00000000" w:rsidRDefault="00000000" w:rsidRPr="00000000" w14:paraId="000000BD">
      <w:pPr>
        <w:rPr>
          <w:rFonts w:ascii="Arial" w:cs="Arial" w:eastAsia="Arial" w:hAnsi="Arial"/>
        </w:rPr>
      </w:pPr>
      <w:r w:rsidDel="00000000" w:rsidR="00000000" w:rsidRPr="00000000">
        <w:rPr>
          <w:rFonts w:ascii="Arial" w:cs="Arial" w:eastAsia="Arial" w:hAnsi="Arial"/>
          <w:rtl w:val="0"/>
        </w:rPr>
        <w:t xml:space="preserve">Nature parks can offer internships. </w:t>
      </w:r>
    </w:p>
    <w:p w:rsidR="00000000" w:rsidDel="00000000" w:rsidP="00000000" w:rsidRDefault="00000000" w:rsidRPr="00000000" w14:paraId="000000BE">
      <w:pPr>
        <w:rPr>
          <w:rFonts w:ascii="Arial" w:cs="Arial" w:eastAsia="Arial" w:hAnsi="Arial"/>
        </w:rPr>
      </w:pPr>
      <w:r w:rsidDel="00000000" w:rsidR="00000000" w:rsidRPr="00000000">
        <w:rPr>
          <w:rFonts w:ascii="Arial" w:cs="Arial" w:eastAsia="Arial" w:hAnsi="Arial"/>
          <w:rtl w:val="0"/>
        </w:rPr>
        <w:t xml:space="preserve">Private associations, tourist operators, economic associations might have high power/influence on education. </w:t>
      </w:r>
    </w:p>
    <w:p w:rsidR="00000000" w:rsidDel="00000000" w:rsidP="00000000" w:rsidRDefault="00000000" w:rsidRPr="00000000" w14:paraId="000000BF">
      <w:pPr>
        <w:rPr>
          <w:rFonts w:ascii="Arial" w:cs="Arial" w:eastAsia="Arial" w:hAnsi="Arial"/>
        </w:rPr>
      </w:pPr>
      <w:r w:rsidDel="00000000" w:rsidR="00000000" w:rsidRPr="00000000">
        <w:rPr>
          <w:rFonts w:ascii="Arial" w:cs="Arial" w:eastAsia="Arial" w:hAnsi="Arial"/>
          <w:rtl w:val="0"/>
        </w:rPr>
        <w:t xml:space="preserve">Local authorities for indirect power/influence and financial support. </w:t>
      </w:r>
    </w:p>
    <w:p w:rsidR="00000000" w:rsidDel="00000000" w:rsidP="00000000" w:rsidRDefault="00000000" w:rsidRPr="00000000" w14:paraId="000000C0">
      <w:pPr>
        <w:rPr>
          <w:rFonts w:ascii="Arial" w:cs="Arial" w:eastAsia="Arial" w:hAnsi="Arial"/>
        </w:rPr>
      </w:pPr>
      <w:r w:rsidDel="00000000" w:rsidR="00000000" w:rsidRPr="00000000">
        <w:rPr>
          <w:rFonts w:ascii="Arial" w:cs="Arial" w:eastAsia="Arial" w:hAnsi="Arial"/>
          <w:rtl w:val="0"/>
        </w:rPr>
        <w:t xml:space="preserve">Training agencies - high influence/high interest. </w:t>
      </w:r>
    </w:p>
    <w:p w:rsidR="00000000" w:rsidDel="00000000" w:rsidP="00000000" w:rsidRDefault="00000000" w:rsidRPr="00000000" w14:paraId="000000C1">
      <w:pPr>
        <w:rPr>
          <w:rFonts w:ascii="Arial" w:cs="Arial" w:eastAsia="Arial" w:hAnsi="Arial"/>
        </w:rPr>
      </w:pPr>
      <w:r w:rsidDel="00000000" w:rsidR="00000000" w:rsidRPr="00000000">
        <w:rPr>
          <w:rtl w:val="0"/>
        </w:rPr>
      </w:r>
    </w:p>
    <w:p w:rsidR="00000000" w:rsidDel="00000000" w:rsidP="00000000" w:rsidRDefault="00000000" w:rsidRPr="00000000" w14:paraId="000000C2">
      <w:pPr>
        <w:pStyle w:val="Heading3"/>
        <w:rPr>
          <w:sz w:val="22"/>
          <w:szCs w:val="22"/>
        </w:rPr>
      </w:pPr>
      <w:r w:rsidDel="00000000" w:rsidR="00000000" w:rsidRPr="00000000">
        <w:rPr>
          <w:rtl w:val="0"/>
        </w:rPr>
        <w:t xml:space="preserve">Media Channels</w:t>
      </w:r>
      <w:r w:rsidDel="00000000" w:rsidR="00000000" w:rsidRPr="00000000">
        <w:rPr>
          <w:rtl w:val="0"/>
        </w:rPr>
      </w:r>
    </w:p>
    <w:p w:rsidR="00000000" w:rsidDel="00000000" w:rsidP="00000000" w:rsidRDefault="00000000" w:rsidRPr="00000000" w14:paraId="000000C3">
      <w:pPr>
        <w:rPr>
          <w:rFonts w:ascii="Arial" w:cs="Arial" w:eastAsia="Arial" w:hAnsi="Arial"/>
        </w:rPr>
      </w:pPr>
      <w:r w:rsidDel="00000000" w:rsidR="00000000" w:rsidRPr="00000000">
        <w:rPr>
          <w:rFonts w:ascii="Arial" w:cs="Arial" w:eastAsia="Arial" w:hAnsi="Arial"/>
          <w:rtl w:val="0"/>
        </w:rPr>
        <w:t xml:space="preserve">INAF will set up a Facebook, Instagram and Linkedin Account for the project. Access will be granted to all partners - shared duties. Each partner will be responsible for all the accounts for two months - calendar with assigned tasks. </w:t>
      </w:r>
    </w:p>
    <w:p w:rsidR="00000000" w:rsidDel="00000000" w:rsidP="00000000" w:rsidRDefault="00000000" w:rsidRPr="00000000" w14:paraId="000000C4">
      <w:pPr>
        <w:rPr>
          <w:rFonts w:ascii="Arial" w:cs="Arial" w:eastAsia="Arial" w:hAnsi="Arial"/>
        </w:rPr>
      </w:pPr>
      <w:r w:rsidDel="00000000" w:rsidR="00000000" w:rsidRPr="00000000">
        <w:rPr>
          <w:rFonts w:ascii="Arial" w:cs="Arial" w:eastAsia="Arial" w:hAnsi="Arial"/>
          <w:rtl w:val="0"/>
        </w:rPr>
        <w:t xml:space="preserve">In the Meeting of the communication managers the use of the channels/communication will be discussed further.  </w:t>
      </w:r>
    </w:p>
    <w:p w:rsidR="00000000" w:rsidDel="00000000" w:rsidP="00000000" w:rsidRDefault="00000000" w:rsidRPr="00000000" w14:paraId="000000C5">
      <w:pPr>
        <w:rPr>
          <w:rFonts w:ascii="Arial" w:cs="Arial" w:eastAsia="Arial" w:hAnsi="Arial"/>
        </w:rPr>
      </w:pPr>
      <w:r w:rsidDel="00000000" w:rsidR="00000000" w:rsidRPr="00000000">
        <w:rPr>
          <w:rFonts w:ascii="Arial" w:cs="Arial" w:eastAsia="Arial" w:hAnsi="Arial"/>
          <w:rtl w:val="0"/>
        </w:rPr>
        <w:t xml:space="preserve">Idea: English is the common language on Social media but each partner can also post in their mother tongue.</w:t>
      </w:r>
    </w:p>
    <w:p w:rsidR="00000000" w:rsidDel="00000000" w:rsidP="00000000" w:rsidRDefault="00000000" w:rsidRPr="00000000" w14:paraId="000000C6">
      <w:pPr>
        <w:rPr>
          <w:rFonts w:ascii="Arial" w:cs="Arial" w:eastAsia="Arial" w:hAnsi="Arial"/>
        </w:rPr>
      </w:pPr>
      <w:r w:rsidDel="00000000" w:rsidR="00000000" w:rsidRPr="00000000">
        <w:rPr>
          <w:rtl w:val="0"/>
        </w:rPr>
      </w:r>
    </w:p>
    <w:p w:rsidR="00000000" w:rsidDel="00000000" w:rsidP="00000000" w:rsidRDefault="00000000" w:rsidRPr="00000000" w14:paraId="000000C7">
      <w:pPr>
        <w:pStyle w:val="Heading2"/>
        <w:rPr/>
      </w:pPr>
      <w:r w:rsidDel="00000000" w:rsidR="00000000" w:rsidRPr="00000000">
        <w:rPr>
          <w:rtl w:val="0"/>
        </w:rPr>
        <w:t xml:space="preserve">12:00 Planning and upcoming Deadlines</w:t>
      </w:r>
    </w:p>
    <w:p w:rsidR="00000000" w:rsidDel="00000000" w:rsidP="00000000" w:rsidRDefault="00000000" w:rsidRPr="00000000" w14:paraId="000000C8">
      <w:pPr>
        <w:rPr>
          <w:rFonts w:ascii="Arial" w:cs="Arial" w:eastAsia="Arial" w:hAnsi="Arial"/>
          <w:b w:val="1"/>
        </w:rPr>
      </w:pPr>
      <w:r w:rsidDel="00000000" w:rsidR="00000000" w:rsidRPr="00000000">
        <w:rPr>
          <w:rFonts w:ascii="Arial" w:cs="Arial" w:eastAsia="Arial" w:hAnsi="Arial"/>
          <w:b w:val="1"/>
          <w:rtl w:val="0"/>
        </w:rPr>
        <w:t xml:space="preserve">Asap (All partner) </w:t>
      </w:r>
    </w:p>
    <w:p w:rsidR="00000000" w:rsidDel="00000000" w:rsidP="00000000" w:rsidRDefault="00000000" w:rsidRPr="00000000" w14:paraId="000000C9">
      <w:pPr>
        <w:rPr>
          <w:rFonts w:ascii="Arial" w:cs="Arial" w:eastAsia="Arial" w:hAnsi="Arial"/>
        </w:rPr>
      </w:pPr>
      <w:r w:rsidDel="00000000" w:rsidR="00000000" w:rsidRPr="00000000">
        <w:rPr>
          <w:rFonts w:ascii="Arial" w:cs="Arial" w:eastAsia="Arial" w:hAnsi="Arial"/>
          <w:rtl w:val="0"/>
        </w:rPr>
        <w:t xml:space="preserve">Please fill out the Evaluation Sheet for the Kick-Off Meeting</w:t>
      </w:r>
    </w:p>
    <w:p w:rsidR="00000000" w:rsidDel="00000000" w:rsidP="00000000" w:rsidRDefault="00000000" w:rsidRPr="00000000" w14:paraId="000000CA">
      <w:pPr>
        <w:rPr>
          <w:rFonts w:ascii="Arial" w:cs="Arial" w:eastAsia="Arial" w:hAnsi="Arial"/>
          <w:b w:val="1"/>
        </w:rPr>
      </w:pPr>
      <w:hyperlink r:id="rId10">
        <w:r w:rsidDel="00000000" w:rsidR="00000000" w:rsidRPr="00000000">
          <w:rPr>
            <w:rFonts w:ascii="Arial" w:cs="Arial" w:eastAsia="Arial" w:hAnsi="Arial"/>
            <w:color w:val="0563c1"/>
            <w:u w:val="single"/>
            <w:rtl w:val="0"/>
          </w:rPr>
          <w:t xml:space="preserve">https://docs.google.com/presentation/d/1UWhX_6vQMOXrn8mNIhwpO0Xe3G1KpByy/edit?usp=sharing&amp;ouid=117896150725607286084&amp;rtpof=true&amp;sd=true</w:t>
        </w:r>
      </w:hyperlink>
      <w:r w:rsidDel="00000000" w:rsidR="00000000" w:rsidRPr="00000000">
        <w:rPr>
          <w:rtl w:val="0"/>
        </w:rPr>
      </w:r>
    </w:p>
    <w:p w:rsidR="00000000" w:rsidDel="00000000" w:rsidP="00000000" w:rsidRDefault="00000000" w:rsidRPr="00000000" w14:paraId="000000CB">
      <w:pPr>
        <w:rPr>
          <w:rFonts w:ascii="Arial" w:cs="Arial" w:eastAsia="Arial" w:hAnsi="Arial"/>
          <w:b w:val="1"/>
        </w:rPr>
      </w:pPr>
      <w:r w:rsidDel="00000000" w:rsidR="00000000" w:rsidRPr="00000000">
        <w:rPr>
          <w:rtl w:val="0"/>
        </w:rPr>
      </w:r>
    </w:p>
    <w:p w:rsidR="00000000" w:rsidDel="00000000" w:rsidP="00000000" w:rsidRDefault="00000000" w:rsidRPr="00000000" w14:paraId="000000CC">
      <w:pPr>
        <w:rPr>
          <w:rFonts w:ascii="Arial" w:cs="Arial" w:eastAsia="Arial" w:hAnsi="Arial"/>
          <w:b w:val="1"/>
        </w:rPr>
      </w:pPr>
      <w:r w:rsidDel="00000000" w:rsidR="00000000" w:rsidRPr="00000000">
        <w:rPr>
          <w:rFonts w:ascii="Arial" w:cs="Arial" w:eastAsia="Arial" w:hAnsi="Arial"/>
          <w:b w:val="1"/>
          <w:rtl w:val="0"/>
        </w:rPr>
        <w:t xml:space="preserve">15</w:t>
      </w:r>
      <w:r w:rsidDel="00000000" w:rsidR="00000000" w:rsidRPr="00000000">
        <w:rPr>
          <w:rFonts w:ascii="Arial" w:cs="Arial" w:eastAsia="Arial" w:hAnsi="Arial"/>
          <w:b w:val="1"/>
          <w:vertAlign w:val="superscript"/>
          <w:rtl w:val="0"/>
        </w:rPr>
        <w:t xml:space="preserve">th</w:t>
      </w:r>
      <w:r w:rsidDel="00000000" w:rsidR="00000000" w:rsidRPr="00000000">
        <w:rPr>
          <w:rFonts w:ascii="Arial" w:cs="Arial" w:eastAsia="Arial" w:hAnsi="Arial"/>
          <w:b w:val="1"/>
          <w:rtl w:val="0"/>
        </w:rPr>
        <w:t xml:space="preserve"> of June 2022 (Communication Manager) </w:t>
      </w:r>
    </w:p>
    <w:p w:rsidR="00000000" w:rsidDel="00000000" w:rsidP="00000000" w:rsidRDefault="00000000" w:rsidRPr="00000000" w14:paraId="000000CD">
      <w:pPr>
        <w:spacing w:after="0" w:line="240" w:lineRule="auto"/>
        <w:rPr>
          <w:rFonts w:ascii="Arial" w:cs="Arial" w:eastAsia="Arial" w:hAnsi="Arial"/>
        </w:rPr>
      </w:pPr>
      <w:r w:rsidDel="00000000" w:rsidR="00000000" w:rsidRPr="00000000">
        <w:rPr>
          <w:rFonts w:ascii="Arial" w:cs="Arial" w:eastAsia="Arial" w:hAnsi="Arial"/>
          <w:rtl w:val="0"/>
        </w:rPr>
        <w:t xml:space="preserve">Please fill out the Doodle for Communication Meeting: </w:t>
      </w:r>
    </w:p>
    <w:p w:rsidR="00000000" w:rsidDel="00000000" w:rsidP="00000000" w:rsidRDefault="00000000" w:rsidRPr="00000000" w14:paraId="000000CE">
      <w:pPr>
        <w:rPr>
          <w:rFonts w:ascii="Arial" w:cs="Arial" w:eastAsia="Arial" w:hAnsi="Arial"/>
        </w:rPr>
      </w:pPr>
      <w:hyperlink r:id="rId11">
        <w:r w:rsidDel="00000000" w:rsidR="00000000" w:rsidRPr="00000000">
          <w:rPr>
            <w:rFonts w:ascii="Arial" w:cs="Arial" w:eastAsia="Arial" w:hAnsi="Arial"/>
            <w:color w:val="0563c1"/>
            <w:u w:val="single"/>
            <w:rtl w:val="0"/>
          </w:rPr>
          <w:t xml:space="preserve">https://doodle.com/meeting/participate/id/e981BM4d</w:t>
        </w:r>
      </w:hyperlink>
      <w:r w:rsidDel="00000000" w:rsidR="00000000" w:rsidRPr="00000000">
        <w:rPr>
          <w:rtl w:val="0"/>
        </w:rPr>
      </w:r>
    </w:p>
    <w:p w:rsidR="00000000" w:rsidDel="00000000" w:rsidP="00000000" w:rsidRDefault="00000000" w:rsidRPr="00000000" w14:paraId="000000CF">
      <w:pPr>
        <w:rPr>
          <w:rFonts w:ascii="Arial" w:cs="Arial" w:eastAsia="Arial" w:hAnsi="Arial"/>
        </w:rPr>
      </w:pPr>
      <w:r w:rsidDel="00000000" w:rsidR="00000000" w:rsidRPr="00000000">
        <w:rPr>
          <w:rtl w:val="0"/>
        </w:rPr>
      </w:r>
    </w:p>
    <w:p w:rsidR="00000000" w:rsidDel="00000000" w:rsidP="00000000" w:rsidRDefault="00000000" w:rsidRPr="00000000" w14:paraId="000000D0">
      <w:pPr>
        <w:rPr>
          <w:rFonts w:ascii="Arial" w:cs="Arial" w:eastAsia="Arial" w:hAnsi="Arial"/>
          <w:b w:val="1"/>
        </w:rPr>
      </w:pPr>
      <w:r w:rsidDel="00000000" w:rsidR="00000000" w:rsidRPr="00000000">
        <w:rPr>
          <w:rFonts w:ascii="Arial" w:cs="Arial" w:eastAsia="Arial" w:hAnsi="Arial"/>
          <w:b w:val="1"/>
          <w:rtl w:val="0"/>
        </w:rPr>
        <w:t xml:space="preserve">June 2022/a.s.a.p.</w:t>
      </w:r>
    </w:p>
    <w:p w:rsidR="00000000" w:rsidDel="00000000" w:rsidP="00000000" w:rsidRDefault="00000000" w:rsidRPr="00000000" w14:paraId="000000D1">
      <w:pPr>
        <w:rPr>
          <w:rFonts w:ascii="Arial" w:cs="Arial" w:eastAsia="Arial" w:hAnsi="Arial"/>
        </w:rPr>
      </w:pPr>
      <w:r w:rsidDel="00000000" w:rsidR="00000000" w:rsidRPr="00000000">
        <w:rPr>
          <w:rFonts w:ascii="Arial" w:cs="Arial" w:eastAsia="Arial" w:hAnsi="Arial"/>
          <w:rtl w:val="0"/>
        </w:rPr>
        <w:t xml:space="preserve">Send a partner description, send your organization logo in good resolution, prepare a page dedicated to the project on the partner webpage (see Press release) and share the page with the project. Send your contact to Remy Baltieri to become admin for Facebook and LinkedIn. For Instagram: e-mail + pwd: </w:t>
      </w:r>
      <w:hyperlink r:id="rId12">
        <w:r w:rsidDel="00000000" w:rsidR="00000000" w:rsidRPr="00000000">
          <w:rPr>
            <w:rFonts w:ascii="Arial" w:cs="Arial" w:eastAsia="Arial" w:hAnsi="Arial"/>
            <w:color w:val="0563c1"/>
            <w:u w:val="single"/>
            <w:rtl w:val="0"/>
          </w:rPr>
          <w:t xml:space="preserve">Starlight.erasmus@gmail.com/</w:t>
        </w:r>
      </w:hyperlink>
      <w:r w:rsidDel="00000000" w:rsidR="00000000" w:rsidRPr="00000000">
        <w:rPr>
          <w:rFonts w:ascii="Arial" w:cs="Arial" w:eastAsia="Arial" w:hAnsi="Arial"/>
          <w:rtl w:val="0"/>
        </w:rPr>
        <w:t xml:space="preserve"> $tarL1ght)</w:t>
      </w:r>
    </w:p>
    <w:p w:rsidR="00000000" w:rsidDel="00000000" w:rsidP="00000000" w:rsidRDefault="00000000" w:rsidRPr="00000000" w14:paraId="000000D2">
      <w:pPr>
        <w:rPr>
          <w:rFonts w:ascii="Arial" w:cs="Arial" w:eastAsia="Arial" w:hAnsi="Arial"/>
        </w:rPr>
      </w:pPr>
      <w:r w:rsidDel="00000000" w:rsidR="00000000" w:rsidRPr="00000000">
        <w:rPr>
          <w:rtl w:val="0"/>
        </w:rPr>
      </w:r>
    </w:p>
    <w:p w:rsidR="00000000" w:rsidDel="00000000" w:rsidP="00000000" w:rsidRDefault="00000000" w:rsidRPr="00000000" w14:paraId="000000D3">
      <w:pPr>
        <w:rPr>
          <w:rFonts w:ascii="Arial" w:cs="Arial" w:eastAsia="Arial" w:hAnsi="Arial"/>
        </w:rPr>
      </w:pPr>
      <w:r w:rsidDel="00000000" w:rsidR="00000000" w:rsidRPr="00000000">
        <w:rPr>
          <w:rFonts w:ascii="Arial" w:cs="Arial" w:eastAsia="Arial" w:hAnsi="Arial"/>
          <w:b w:val="1"/>
          <w:rtl w:val="0"/>
        </w:rPr>
        <w:t xml:space="preserve">17</w:t>
      </w:r>
      <w:r w:rsidDel="00000000" w:rsidR="00000000" w:rsidRPr="00000000">
        <w:rPr>
          <w:rFonts w:ascii="Arial" w:cs="Arial" w:eastAsia="Arial" w:hAnsi="Arial"/>
          <w:b w:val="1"/>
          <w:vertAlign w:val="superscript"/>
          <w:rtl w:val="0"/>
        </w:rPr>
        <w:t xml:space="preserve">th</w:t>
      </w:r>
      <w:r w:rsidDel="00000000" w:rsidR="00000000" w:rsidRPr="00000000">
        <w:rPr>
          <w:rFonts w:ascii="Arial" w:cs="Arial" w:eastAsia="Arial" w:hAnsi="Arial"/>
          <w:b w:val="1"/>
          <w:rtl w:val="0"/>
        </w:rPr>
        <w:t xml:space="preserve"> of June 2022 (GAL EVV)</w:t>
      </w:r>
      <w:r w:rsidDel="00000000" w:rsidR="00000000" w:rsidRPr="00000000">
        <w:rPr>
          <w:rtl w:val="0"/>
        </w:rPr>
      </w:r>
    </w:p>
    <w:p w:rsidR="00000000" w:rsidDel="00000000" w:rsidP="00000000" w:rsidRDefault="00000000" w:rsidRPr="00000000" w14:paraId="000000D4">
      <w:pPr>
        <w:rPr>
          <w:rFonts w:ascii="Arial" w:cs="Arial" w:eastAsia="Arial" w:hAnsi="Arial"/>
        </w:rPr>
      </w:pPr>
      <w:r w:rsidDel="00000000" w:rsidR="00000000" w:rsidRPr="00000000">
        <w:rPr>
          <w:rFonts w:ascii="Arial" w:cs="Arial" w:eastAsia="Arial" w:hAnsi="Arial"/>
          <w:rtl w:val="0"/>
        </w:rPr>
        <w:t xml:space="preserve">Sharing final Project-Logo</w:t>
      </w:r>
    </w:p>
    <w:p w:rsidR="00000000" w:rsidDel="00000000" w:rsidP="00000000" w:rsidRDefault="00000000" w:rsidRPr="00000000" w14:paraId="000000D5">
      <w:pPr>
        <w:rPr>
          <w:rFonts w:ascii="Arial" w:cs="Arial" w:eastAsia="Arial" w:hAnsi="Arial"/>
        </w:rPr>
      </w:pPr>
      <w:r w:rsidDel="00000000" w:rsidR="00000000" w:rsidRPr="00000000">
        <w:rPr>
          <w:rtl w:val="0"/>
        </w:rPr>
      </w:r>
    </w:p>
    <w:p w:rsidR="00000000" w:rsidDel="00000000" w:rsidP="00000000" w:rsidRDefault="00000000" w:rsidRPr="00000000" w14:paraId="000000D6">
      <w:pPr>
        <w:rPr>
          <w:rFonts w:ascii="Arial" w:cs="Arial" w:eastAsia="Arial" w:hAnsi="Arial"/>
          <w:b w:val="1"/>
        </w:rPr>
      </w:pPr>
      <w:r w:rsidDel="00000000" w:rsidR="00000000" w:rsidRPr="00000000">
        <w:rPr>
          <w:rFonts w:ascii="Arial" w:cs="Arial" w:eastAsia="Arial" w:hAnsi="Arial"/>
          <w:b w:val="1"/>
          <w:rtl w:val="0"/>
        </w:rPr>
        <w:t xml:space="preserve">End of June / beginning of July 2022 (Communication Managers)</w:t>
      </w:r>
    </w:p>
    <w:p w:rsidR="00000000" w:rsidDel="00000000" w:rsidP="00000000" w:rsidRDefault="00000000" w:rsidRPr="00000000" w14:paraId="000000D7">
      <w:pPr>
        <w:spacing w:after="0" w:line="240" w:lineRule="auto"/>
        <w:rPr>
          <w:rFonts w:ascii="Arial" w:cs="Arial" w:eastAsia="Arial" w:hAnsi="Arial"/>
        </w:rPr>
      </w:pPr>
      <w:r w:rsidDel="00000000" w:rsidR="00000000" w:rsidRPr="00000000">
        <w:rPr>
          <w:rFonts w:ascii="Arial" w:cs="Arial" w:eastAsia="Arial" w:hAnsi="Arial"/>
          <w:rtl w:val="0"/>
        </w:rPr>
        <w:t xml:space="preserve">Communication meeting and share dissemination plan</w:t>
      </w:r>
    </w:p>
    <w:p w:rsidR="00000000" w:rsidDel="00000000" w:rsidP="00000000" w:rsidRDefault="00000000" w:rsidRPr="00000000" w14:paraId="000000D8">
      <w:pPr>
        <w:rPr>
          <w:rFonts w:ascii="Arial" w:cs="Arial" w:eastAsia="Arial" w:hAnsi="Arial"/>
        </w:rPr>
      </w:pPr>
      <w:r w:rsidDel="00000000" w:rsidR="00000000" w:rsidRPr="00000000">
        <w:rPr>
          <w:rFonts w:ascii="Arial" w:cs="Arial" w:eastAsia="Arial" w:hAnsi="Arial"/>
          <w:rtl w:val="0"/>
        </w:rPr>
        <w:t xml:space="preserve">Short description for homepage including partner description and logos</w:t>
      </w:r>
    </w:p>
    <w:p w:rsidR="00000000" w:rsidDel="00000000" w:rsidP="00000000" w:rsidRDefault="00000000" w:rsidRPr="00000000" w14:paraId="000000D9">
      <w:pPr>
        <w:rPr>
          <w:rFonts w:ascii="Arial" w:cs="Arial" w:eastAsia="Arial" w:hAnsi="Arial"/>
        </w:rPr>
      </w:pPr>
      <w:r w:rsidDel="00000000" w:rsidR="00000000" w:rsidRPr="00000000">
        <w:rPr>
          <w:rtl w:val="0"/>
        </w:rPr>
      </w:r>
    </w:p>
    <w:p w:rsidR="00000000" w:rsidDel="00000000" w:rsidP="00000000" w:rsidRDefault="00000000" w:rsidRPr="00000000" w14:paraId="000000DA">
      <w:pPr>
        <w:rPr>
          <w:rFonts w:ascii="Arial" w:cs="Arial" w:eastAsia="Arial" w:hAnsi="Arial"/>
        </w:rPr>
      </w:pPr>
      <w:r w:rsidDel="00000000" w:rsidR="00000000" w:rsidRPr="00000000">
        <w:rPr>
          <w:rFonts w:ascii="Arial" w:cs="Arial" w:eastAsia="Arial" w:hAnsi="Arial"/>
          <w:b w:val="1"/>
          <w:rtl w:val="0"/>
        </w:rPr>
        <w:t xml:space="preserve">End of August 2022 (All partner) </w:t>
      </w:r>
      <w:r w:rsidDel="00000000" w:rsidR="00000000" w:rsidRPr="00000000">
        <w:rPr>
          <w:rtl w:val="0"/>
        </w:rPr>
      </w:r>
    </w:p>
    <w:p w:rsidR="00000000" w:rsidDel="00000000" w:rsidP="00000000" w:rsidRDefault="00000000" w:rsidRPr="00000000" w14:paraId="000000DB">
      <w:pPr>
        <w:rPr>
          <w:rFonts w:ascii="Arial" w:cs="Arial" w:eastAsia="Arial" w:hAnsi="Arial"/>
        </w:rPr>
      </w:pPr>
      <w:r w:rsidDel="00000000" w:rsidR="00000000" w:rsidRPr="00000000">
        <w:rPr>
          <w:rFonts w:ascii="Arial" w:cs="Arial" w:eastAsia="Arial" w:hAnsi="Arial"/>
          <w:rtl w:val="0"/>
        </w:rPr>
        <w:t xml:space="preserve">Stakeholder Mapping </w:t>
      </w:r>
    </w:p>
    <w:p w:rsidR="00000000" w:rsidDel="00000000" w:rsidP="00000000" w:rsidRDefault="00000000" w:rsidRPr="00000000" w14:paraId="000000DC">
      <w:pPr>
        <w:rPr>
          <w:rFonts w:ascii="Arial" w:cs="Arial" w:eastAsia="Arial" w:hAnsi="Arial"/>
        </w:rPr>
      </w:pPr>
      <w:r w:rsidDel="00000000" w:rsidR="00000000" w:rsidRPr="00000000">
        <w:rPr>
          <w:rFonts w:ascii="Arial" w:cs="Arial" w:eastAsia="Arial" w:hAnsi="Arial"/>
          <w:rtl w:val="0"/>
        </w:rPr>
        <w:t xml:space="preserve">A form for a stakeholder map will be prepared and provided. It needs to be filled out by each partner for their respective countries stakeholder (for now: all but VET learners, that will be added later).</w:t>
      </w:r>
    </w:p>
    <w:p w:rsidR="00000000" w:rsidDel="00000000" w:rsidP="00000000" w:rsidRDefault="00000000" w:rsidRPr="00000000" w14:paraId="000000DD">
      <w:pPr>
        <w:rPr>
          <w:rFonts w:ascii="Arial" w:cs="Arial" w:eastAsia="Arial" w:hAnsi="Arial"/>
        </w:rPr>
      </w:pPr>
      <w:r w:rsidDel="00000000" w:rsidR="00000000" w:rsidRPr="00000000">
        <w:rPr>
          <w:rtl w:val="0"/>
        </w:rPr>
      </w:r>
    </w:p>
    <w:p w:rsidR="00000000" w:rsidDel="00000000" w:rsidP="00000000" w:rsidRDefault="00000000" w:rsidRPr="00000000" w14:paraId="000000DE">
      <w:pPr>
        <w:pStyle w:val="Heading2"/>
        <w:rPr/>
      </w:pPr>
      <w:r w:rsidDel="00000000" w:rsidR="00000000" w:rsidRPr="00000000">
        <w:rPr>
          <w:rtl w:val="0"/>
        </w:rPr>
        <w:t xml:space="preserve">12:30 – 14:15 Lunch Break</w:t>
      </w:r>
    </w:p>
    <w:p w:rsidR="00000000" w:rsidDel="00000000" w:rsidP="00000000" w:rsidRDefault="00000000" w:rsidRPr="00000000" w14:paraId="000000DF">
      <w:pPr>
        <w:rPr>
          <w:rFonts w:ascii="Arial" w:cs="Arial" w:eastAsia="Arial" w:hAnsi="Arial"/>
        </w:rPr>
      </w:pPr>
      <w:r w:rsidDel="00000000" w:rsidR="00000000" w:rsidRPr="00000000">
        <w:rPr>
          <w:rtl w:val="0"/>
        </w:rPr>
      </w:r>
    </w:p>
    <w:p w:rsidR="00000000" w:rsidDel="00000000" w:rsidP="00000000" w:rsidRDefault="00000000" w:rsidRPr="00000000" w14:paraId="000000E0">
      <w:pPr>
        <w:pStyle w:val="Heading2"/>
        <w:rPr/>
      </w:pPr>
      <w:r w:rsidDel="00000000" w:rsidR="00000000" w:rsidRPr="00000000">
        <w:rPr>
          <w:rtl w:val="0"/>
        </w:rPr>
        <w:t xml:space="preserve">14:15 Other business</w:t>
      </w:r>
    </w:p>
    <w:p w:rsidR="00000000" w:rsidDel="00000000" w:rsidP="00000000" w:rsidRDefault="00000000" w:rsidRPr="00000000" w14:paraId="000000E1">
      <w:pPr>
        <w:pStyle w:val="Heading3"/>
        <w:rPr/>
      </w:pPr>
      <w:r w:rsidDel="00000000" w:rsidR="00000000" w:rsidRPr="00000000">
        <w:rPr>
          <w:rtl w:val="0"/>
        </w:rPr>
        <w:t xml:space="preserve">Upcoming Partner Meeting  </w:t>
      </w:r>
    </w:p>
    <w:p w:rsidR="00000000" w:rsidDel="00000000" w:rsidP="00000000" w:rsidRDefault="00000000" w:rsidRPr="00000000" w14:paraId="000000E2">
      <w:pPr>
        <w:rPr>
          <w:rFonts w:ascii="Arial" w:cs="Arial" w:eastAsia="Arial" w:hAnsi="Arial"/>
        </w:rPr>
      </w:pPr>
      <w:r w:rsidDel="00000000" w:rsidR="00000000" w:rsidRPr="00000000">
        <w:rPr>
          <w:rFonts w:ascii="Arial" w:cs="Arial" w:eastAsia="Arial" w:hAnsi="Arial"/>
          <w:rtl w:val="0"/>
        </w:rPr>
        <w:t xml:space="preserve">Organized by INAF: between 15</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rtl w:val="0"/>
        </w:rPr>
        <w:t xml:space="preserve"> of September – 15</w:t>
      </w:r>
      <w:r w:rsidDel="00000000" w:rsidR="00000000" w:rsidRPr="00000000">
        <w:rPr>
          <w:rFonts w:ascii="Arial" w:cs="Arial" w:eastAsia="Arial" w:hAnsi="Arial"/>
          <w:vertAlign w:val="superscript"/>
          <w:rtl w:val="0"/>
        </w:rPr>
        <w:t xml:space="preserve">th</w:t>
      </w:r>
      <w:r w:rsidDel="00000000" w:rsidR="00000000" w:rsidRPr="00000000">
        <w:rPr>
          <w:rFonts w:ascii="Arial" w:cs="Arial" w:eastAsia="Arial" w:hAnsi="Arial"/>
          <w:rtl w:val="0"/>
        </w:rPr>
        <w:t xml:space="preserve"> of October</w:t>
      </w:r>
    </w:p>
    <w:p w:rsidR="00000000" w:rsidDel="00000000" w:rsidP="00000000" w:rsidRDefault="00000000" w:rsidRPr="00000000" w14:paraId="000000E3">
      <w:pPr>
        <w:rPr>
          <w:rFonts w:ascii="Arial" w:cs="Arial" w:eastAsia="Arial" w:hAnsi="Arial"/>
        </w:rPr>
      </w:pPr>
      <w:r w:rsidDel="00000000" w:rsidR="00000000" w:rsidRPr="00000000">
        <w:rPr>
          <w:rFonts w:ascii="Arial" w:cs="Arial" w:eastAsia="Arial" w:hAnsi="Arial"/>
          <w:rtl w:val="0"/>
        </w:rPr>
        <w:t xml:space="preserve">Please fill out the Doodle a.s.a.p. </w:t>
      </w:r>
    </w:p>
    <w:p w:rsidR="00000000" w:rsidDel="00000000" w:rsidP="00000000" w:rsidRDefault="00000000" w:rsidRPr="00000000" w14:paraId="000000E4">
      <w:pPr>
        <w:rPr>
          <w:rFonts w:ascii="Arial" w:cs="Arial" w:eastAsia="Arial" w:hAnsi="Arial"/>
        </w:rPr>
      </w:pPr>
      <w:hyperlink r:id="rId13">
        <w:r w:rsidDel="00000000" w:rsidR="00000000" w:rsidRPr="00000000">
          <w:rPr>
            <w:rFonts w:ascii="Arial" w:cs="Arial" w:eastAsia="Arial" w:hAnsi="Arial"/>
            <w:color w:val="0563c1"/>
            <w:u w:val="single"/>
            <w:rtl w:val="0"/>
          </w:rPr>
          <w:t xml:space="preserve">https://doodle.com/meeting/participate/id/e0gYyPLd</w:t>
        </w:r>
      </w:hyperlink>
      <w:r w:rsidDel="00000000" w:rsidR="00000000" w:rsidRPr="00000000">
        <w:rPr>
          <w:rtl w:val="0"/>
        </w:rPr>
      </w:r>
    </w:p>
    <w:p w:rsidR="00000000" w:rsidDel="00000000" w:rsidP="00000000" w:rsidRDefault="00000000" w:rsidRPr="00000000" w14:paraId="000000E5">
      <w:pPr>
        <w:rPr>
          <w:rFonts w:ascii="Arial" w:cs="Arial" w:eastAsia="Arial" w:hAnsi="Arial"/>
        </w:rPr>
      </w:pPr>
      <w:r w:rsidDel="00000000" w:rsidR="00000000" w:rsidRPr="00000000">
        <w:rPr>
          <w:rFonts w:ascii="Arial" w:cs="Arial" w:eastAsia="Arial" w:hAnsi="Arial"/>
          <w:rtl w:val="0"/>
        </w:rPr>
        <w:t xml:space="preserve">Content: risk management and discussion, validation of Starlight material (Toolkit 1); definition of requirements for participants; planning of webinar activities, dissemination and evaluation plan</w:t>
      </w:r>
    </w:p>
    <w:p w:rsidR="00000000" w:rsidDel="00000000" w:rsidP="00000000" w:rsidRDefault="00000000" w:rsidRPr="00000000" w14:paraId="000000E6">
      <w:pPr>
        <w:rPr>
          <w:rFonts w:ascii="Arial" w:cs="Arial" w:eastAsia="Arial" w:hAnsi="Arial"/>
        </w:rPr>
      </w:pPr>
      <w:r w:rsidDel="00000000" w:rsidR="00000000" w:rsidRPr="00000000">
        <w:rPr>
          <w:rtl w:val="0"/>
        </w:rPr>
      </w:r>
    </w:p>
    <w:p w:rsidR="00000000" w:rsidDel="00000000" w:rsidP="00000000" w:rsidRDefault="00000000" w:rsidRPr="00000000" w14:paraId="000000E7">
      <w:pPr>
        <w:pStyle w:val="Heading3"/>
        <w:rPr/>
      </w:pPr>
      <w:r w:rsidDel="00000000" w:rsidR="00000000" w:rsidRPr="00000000">
        <w:rPr>
          <w:rtl w:val="0"/>
        </w:rPr>
        <w:t xml:space="preserve">Homepage URL</w:t>
      </w:r>
    </w:p>
    <w:p w:rsidR="00000000" w:rsidDel="00000000" w:rsidP="00000000" w:rsidRDefault="00000000" w:rsidRPr="00000000" w14:paraId="000000E8">
      <w:pPr>
        <w:rPr>
          <w:rFonts w:ascii="Arial" w:cs="Arial" w:eastAsia="Arial" w:hAnsi="Arial"/>
        </w:rPr>
      </w:pPr>
      <w:r w:rsidDel="00000000" w:rsidR="00000000" w:rsidRPr="00000000">
        <w:rPr>
          <w:rFonts w:ascii="Arial" w:cs="Arial" w:eastAsia="Arial" w:hAnsi="Arial"/>
          <w:rtl w:val="0"/>
        </w:rPr>
        <w:t xml:space="preserve">starlight-europe.eu</w:t>
      </w:r>
    </w:p>
    <w:p w:rsidR="00000000" w:rsidDel="00000000" w:rsidP="00000000" w:rsidRDefault="00000000" w:rsidRPr="00000000" w14:paraId="000000E9">
      <w:pPr>
        <w:rPr>
          <w:rFonts w:ascii="Arial" w:cs="Arial" w:eastAsia="Arial" w:hAnsi="Arial"/>
        </w:rPr>
      </w:pPr>
      <w:r w:rsidDel="00000000" w:rsidR="00000000" w:rsidRPr="00000000">
        <w:rPr>
          <w:rtl w:val="0"/>
        </w:rPr>
      </w:r>
    </w:p>
    <w:p w:rsidR="00000000" w:rsidDel="00000000" w:rsidP="00000000" w:rsidRDefault="00000000" w:rsidRPr="00000000" w14:paraId="000000EA">
      <w:pPr>
        <w:pStyle w:val="Heading3"/>
        <w:rPr/>
      </w:pPr>
      <w:r w:rsidDel="00000000" w:rsidR="00000000" w:rsidRPr="00000000">
        <w:rPr>
          <w:rtl w:val="0"/>
        </w:rPr>
        <w:t xml:space="preserve">Fotos of Kick-Off Meeting </w:t>
      </w:r>
    </w:p>
    <w:p w:rsidR="00000000" w:rsidDel="00000000" w:rsidP="00000000" w:rsidRDefault="00000000" w:rsidRPr="00000000" w14:paraId="000000EB">
      <w:pPr>
        <w:pBdr>
          <w:bottom w:color="000000" w:space="1" w:sz="6" w:val="single"/>
        </w:pBdr>
        <w:rPr>
          <w:rFonts w:ascii="Arial" w:cs="Arial" w:eastAsia="Arial" w:hAnsi="Arial"/>
        </w:rPr>
      </w:pPr>
      <w:hyperlink r:id="rId14">
        <w:r w:rsidDel="00000000" w:rsidR="00000000" w:rsidRPr="00000000">
          <w:rPr>
            <w:rFonts w:ascii="Arial" w:cs="Arial" w:eastAsia="Arial" w:hAnsi="Arial"/>
            <w:color w:val="0563c1"/>
            <w:u w:val="single"/>
            <w:rtl w:val="0"/>
          </w:rPr>
          <w:t xml:space="preserve">https://drive.google.com/drive/folders/1-X43Rw2oZdEC53P6iWvPUJ0ZEKzHKrAY</w:t>
        </w:r>
      </w:hyperlink>
      <w:r w:rsidDel="00000000" w:rsidR="00000000" w:rsidRPr="00000000">
        <w:rPr>
          <w:rFonts w:ascii="Arial" w:cs="Arial" w:eastAsia="Arial" w:hAnsi="Arial"/>
          <w:rtl w:val="0"/>
        </w:rPr>
        <w:br w:type="textWrapping"/>
      </w:r>
    </w:p>
    <w:p w:rsidR="00000000" w:rsidDel="00000000" w:rsidP="00000000" w:rsidRDefault="00000000" w:rsidRPr="00000000" w14:paraId="000000EC">
      <w:pPr>
        <w:rPr>
          <w:rFonts w:ascii="Arial" w:cs="Arial" w:eastAsia="Arial" w:hAnsi="Arial"/>
        </w:rPr>
      </w:pPr>
      <w:r w:rsidDel="00000000" w:rsidR="00000000" w:rsidRPr="00000000">
        <w:rPr>
          <w:rtl w:val="0"/>
        </w:rPr>
      </w:r>
    </w:p>
    <w:p w:rsidR="00000000" w:rsidDel="00000000" w:rsidP="00000000" w:rsidRDefault="00000000" w:rsidRPr="00000000" w14:paraId="000000ED">
      <w:pPr>
        <w:rPr>
          <w:rFonts w:ascii="Arial" w:cs="Arial" w:eastAsia="Arial" w:hAnsi="Arial"/>
        </w:rPr>
      </w:pPr>
      <w:r w:rsidDel="00000000" w:rsidR="00000000" w:rsidRPr="00000000">
        <w:rPr>
          <w:rFonts w:ascii="Arial" w:cs="Arial" w:eastAsia="Arial" w:hAnsi="Arial"/>
          <w:rtl w:val="0"/>
        </w:rPr>
        <w:t xml:space="preserve">Protocol by Stefanie Pontasch and Monique Hayek </w:t>
      </w:r>
    </w:p>
    <w:p w:rsidR="00000000" w:rsidDel="00000000" w:rsidP="00000000" w:rsidRDefault="00000000" w:rsidRPr="00000000" w14:paraId="000000EE">
      <w:pPr>
        <w:rPr>
          <w:rFonts w:ascii="Arial" w:cs="Arial" w:eastAsia="Arial" w:hAnsi="Arial"/>
        </w:rPr>
      </w:pPr>
      <w:r w:rsidDel="00000000" w:rsidR="00000000" w:rsidRPr="00000000">
        <w:rPr>
          <w:rtl w:val="0"/>
        </w:rPr>
      </w:r>
    </w:p>
    <w:p w:rsidR="00000000" w:rsidDel="00000000" w:rsidP="00000000" w:rsidRDefault="00000000" w:rsidRPr="00000000" w14:paraId="000000EF">
      <w:pPr>
        <w:rPr>
          <w:rFonts w:ascii="Arial" w:cs="Arial" w:eastAsia="Arial" w:hAnsi="Arial"/>
          <w:u w:val="single"/>
        </w:rPr>
      </w:pPr>
      <w:r w:rsidDel="00000000" w:rsidR="00000000" w:rsidRPr="00000000">
        <w:rPr>
          <w:rFonts w:ascii="Arial" w:cs="Arial" w:eastAsia="Arial" w:hAnsi="Arial"/>
          <w:u w:val="single"/>
          <w:rtl w:val="0"/>
        </w:rPr>
        <w:t xml:space="preserve">Appendix: </w:t>
      </w:r>
    </w:p>
    <w:p w:rsidR="00000000" w:rsidDel="00000000" w:rsidP="00000000" w:rsidRDefault="00000000" w:rsidRPr="00000000" w14:paraId="000000F0">
      <w:pPr>
        <w:rPr>
          <w:rFonts w:ascii="Arial" w:cs="Arial" w:eastAsia="Arial" w:hAnsi="Arial"/>
        </w:rPr>
      </w:pPr>
      <w:r w:rsidDel="00000000" w:rsidR="00000000" w:rsidRPr="00000000">
        <w:rPr>
          <w:rFonts w:ascii="Arial" w:cs="Arial" w:eastAsia="Arial" w:hAnsi="Arial"/>
          <w:rtl w:val="0"/>
        </w:rPr>
        <w:t xml:space="preserve">Planned activities and time frame</w:t>
      </w:r>
    </w:p>
    <w:sectPr>
      <w:headerReference r:id="rId15" w:type="default"/>
      <w:footerReference r:id="rId16" w:type="default"/>
      <w:pgSz w:h="16838" w:w="11906" w:orient="portrait"/>
      <w:pgMar w:bottom="1134"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Courier New"/>
  <w:font w:name="Wingdings"/>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drawing>
        <wp:inline distB="0" distT="0" distL="0" distR="0">
          <wp:extent cx="2552716" cy="838206"/>
          <wp:effectExtent b="0" l="0" r="0" t="0"/>
          <wp:docPr id="5" name="image2.png"/>
          <a:graphic>
            <a:graphicData uri="http://schemas.openxmlformats.org/drawingml/2006/picture">
              <pic:pic>
                <pic:nvPicPr>
                  <pic:cNvPr id="0" name="image2.png"/>
                  <pic:cNvPicPr preferRelativeResize="0"/>
                </pic:nvPicPr>
                <pic:blipFill>
                  <a:blip r:embed="rId1"/>
                  <a:srcRect b="32836" l="0" r="0" t="34327"/>
                  <a:stretch>
                    <a:fillRect/>
                  </a:stretch>
                </pic:blipFill>
                <pic:spPr>
                  <a:xfrm>
                    <a:off x="0" y="0"/>
                    <a:ext cx="2552716" cy="838206"/>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3601330</wp:posOffset>
          </wp:positionH>
          <wp:positionV relativeFrom="paragraph">
            <wp:posOffset>243205</wp:posOffset>
          </wp:positionV>
          <wp:extent cx="2159390" cy="465035"/>
          <wp:effectExtent b="0" l="0" r="0" t="0"/>
          <wp:wrapNone/>
          <wp:docPr id="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159390" cy="465035"/>
                  </a:xfrm>
                  <a:prstGeom prst="rect"/>
                  <a:ln/>
                </pic:spPr>
              </pic:pic>
            </a:graphicData>
          </a:graphic>
        </wp:anchor>
      </w:drawing>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0"/>
      <w:numFmt w:val="bullet"/>
      <w:lvlText w:val="-"/>
      <w:lvlJc w:val="left"/>
      <w:pPr>
        <w:ind w:left="1068" w:hanging="360"/>
      </w:pPr>
      <w:rPr>
        <w:rFonts w:ascii="Arial" w:cs="Arial" w:eastAsia="Arial" w:hAnsi="Arial"/>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2">
    <w:lvl w:ilvl="0">
      <w:start w:val="0"/>
      <w:numFmt w:val="bullet"/>
      <w:lvlText w:val="-"/>
      <w:lvlJc w:val="left"/>
      <w:pPr>
        <w:ind w:left="1068"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7"/>
      <w:numFmt w:val="bullet"/>
      <w:lvlText w:val="-"/>
      <w:lvlJc w:val="left"/>
      <w:pPr>
        <w:ind w:left="360" w:hanging="360"/>
      </w:pPr>
      <w:rPr>
        <w:rFonts w:ascii="Calibri" w:cs="Calibri" w:eastAsia="Calibri" w:hAnsi="Calibri"/>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7"/>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240" w:lineRule="auto"/>
    </w:pPr>
    <w:rPr>
      <w:rFonts w:ascii="Arial" w:cs="Arial" w:eastAsia="Arial" w:hAnsi="Arial"/>
      <w:color w:val="004aad"/>
      <w:sz w:val="30"/>
      <w:szCs w:val="30"/>
    </w:rPr>
  </w:style>
  <w:style w:type="paragraph" w:styleId="Heading2">
    <w:name w:val="heading 2"/>
    <w:basedOn w:val="Normal"/>
    <w:next w:val="Normal"/>
    <w:pPr>
      <w:keepNext w:val="1"/>
      <w:keepLines w:val="1"/>
      <w:spacing w:after="120" w:before="40" w:lineRule="auto"/>
    </w:pPr>
    <w:rPr>
      <w:rFonts w:ascii="Arial" w:cs="Arial" w:eastAsia="Arial" w:hAnsi="Arial"/>
      <w:color w:val="004aad"/>
      <w:sz w:val="26"/>
      <w:szCs w:val="26"/>
    </w:rPr>
  </w:style>
  <w:style w:type="paragraph" w:styleId="Heading3">
    <w:name w:val="heading 3"/>
    <w:basedOn w:val="Normal"/>
    <w:next w:val="Normal"/>
    <w:pPr>
      <w:keepNext w:val="1"/>
      <w:keepLines w:val="1"/>
      <w:spacing w:after="120" w:before="40" w:lineRule="auto"/>
    </w:pPr>
    <w:rPr>
      <w:rFonts w:ascii="Arial" w:cs="Arial" w:eastAsia="Arial" w:hAnsi="Arial"/>
      <w:color w:val="004aad"/>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tandard" w:default="1">
    <w:name w:val="Normal"/>
    <w:qFormat w:val="1"/>
  </w:style>
  <w:style w:type="paragraph" w:styleId="berschrift1">
    <w:name w:val="heading 1"/>
    <w:basedOn w:val="Standard"/>
    <w:next w:val="Standard"/>
    <w:link w:val="berschrift1Zchn"/>
    <w:uiPriority w:val="9"/>
    <w:qFormat w:val="1"/>
    <w:rsid w:val="00531735"/>
    <w:pPr>
      <w:keepNext w:val="1"/>
      <w:keepLines w:val="1"/>
      <w:spacing w:after="120" w:before="240"/>
      <w:outlineLvl w:val="0"/>
    </w:pPr>
    <w:rPr>
      <w:rFonts w:ascii="Arial" w:hAnsi="Arial" w:cstheme="majorBidi" w:eastAsiaTheme="majorEastAsia"/>
      <w:color w:val="004aad"/>
      <w:sz w:val="30"/>
      <w:szCs w:val="32"/>
    </w:rPr>
  </w:style>
  <w:style w:type="paragraph" w:styleId="berschrift2">
    <w:name w:val="heading 2"/>
    <w:basedOn w:val="Standard"/>
    <w:next w:val="Standard"/>
    <w:link w:val="berschrift2Zchn"/>
    <w:uiPriority w:val="9"/>
    <w:unhideWhenUsed w:val="1"/>
    <w:qFormat w:val="1"/>
    <w:rsid w:val="00531735"/>
    <w:pPr>
      <w:keepNext w:val="1"/>
      <w:keepLines w:val="1"/>
      <w:spacing w:after="120" w:before="40"/>
      <w:outlineLvl w:val="1"/>
    </w:pPr>
    <w:rPr>
      <w:rFonts w:ascii="Arial" w:hAnsi="Arial" w:cstheme="majorBidi" w:eastAsiaTheme="majorEastAsia"/>
      <w:color w:val="004aad"/>
      <w:sz w:val="26"/>
      <w:szCs w:val="26"/>
    </w:rPr>
  </w:style>
  <w:style w:type="paragraph" w:styleId="berschrift3">
    <w:name w:val="heading 3"/>
    <w:basedOn w:val="Standard"/>
    <w:next w:val="Standard"/>
    <w:link w:val="berschrift3Zchn"/>
    <w:uiPriority w:val="9"/>
    <w:unhideWhenUsed w:val="1"/>
    <w:qFormat w:val="1"/>
    <w:rsid w:val="00531735"/>
    <w:pPr>
      <w:keepNext w:val="1"/>
      <w:keepLines w:val="1"/>
      <w:spacing w:after="120" w:before="40"/>
      <w:outlineLvl w:val="2"/>
    </w:pPr>
    <w:rPr>
      <w:rFonts w:ascii="Arial" w:hAnsi="Arial" w:cstheme="majorBidi" w:eastAsiaTheme="majorEastAsia"/>
      <w:color w:val="004aad"/>
      <w:sz w:val="24"/>
      <w:szCs w:val="24"/>
    </w:rPr>
  </w:style>
  <w:style w:type="character" w:styleId="Absatz-Standardschriftart" w:default="1">
    <w:name w:val="Default Paragraph Font"/>
    <w:uiPriority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paragraph" w:styleId="Listenabsatz">
    <w:name w:val="List Paragraph"/>
    <w:basedOn w:val="Standard"/>
    <w:uiPriority w:val="34"/>
    <w:qFormat w:val="1"/>
    <w:rsid w:val="009B714E"/>
    <w:pPr>
      <w:ind w:left="720"/>
      <w:contextualSpacing w:val="1"/>
    </w:pPr>
  </w:style>
  <w:style w:type="paragraph" w:styleId="Kopfzeile">
    <w:name w:val="header"/>
    <w:basedOn w:val="Standard"/>
    <w:link w:val="KopfzeileZchn"/>
    <w:uiPriority w:val="99"/>
    <w:unhideWhenUsed w:val="1"/>
    <w:rsid w:val="00715B14"/>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715B14"/>
  </w:style>
  <w:style w:type="paragraph" w:styleId="Fuzeile">
    <w:name w:val="footer"/>
    <w:basedOn w:val="Standard"/>
    <w:link w:val="FuzeileZchn"/>
    <w:uiPriority w:val="99"/>
    <w:unhideWhenUsed w:val="1"/>
    <w:rsid w:val="00715B14"/>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715B14"/>
  </w:style>
  <w:style w:type="character" w:styleId="berschrift1Zchn" w:customStyle="1">
    <w:name w:val="Überschrift 1 Zchn"/>
    <w:basedOn w:val="Absatz-Standardschriftart"/>
    <w:link w:val="berschrift1"/>
    <w:uiPriority w:val="9"/>
    <w:rsid w:val="00531735"/>
    <w:rPr>
      <w:rFonts w:ascii="Arial" w:hAnsi="Arial" w:cstheme="majorBidi" w:eastAsiaTheme="majorEastAsia"/>
      <w:color w:val="004aad"/>
      <w:sz w:val="30"/>
      <w:szCs w:val="32"/>
    </w:rPr>
  </w:style>
  <w:style w:type="character" w:styleId="berschrift2Zchn" w:customStyle="1">
    <w:name w:val="Überschrift 2 Zchn"/>
    <w:basedOn w:val="Absatz-Standardschriftart"/>
    <w:link w:val="berschrift2"/>
    <w:uiPriority w:val="9"/>
    <w:rsid w:val="00531735"/>
    <w:rPr>
      <w:rFonts w:ascii="Arial" w:hAnsi="Arial" w:cstheme="majorBidi" w:eastAsiaTheme="majorEastAsia"/>
      <w:color w:val="004aad"/>
      <w:sz w:val="26"/>
      <w:szCs w:val="26"/>
    </w:rPr>
  </w:style>
  <w:style w:type="character" w:styleId="Hyperlink">
    <w:name w:val="Hyperlink"/>
    <w:basedOn w:val="Absatz-Standardschriftart"/>
    <w:uiPriority w:val="99"/>
    <w:unhideWhenUsed w:val="1"/>
    <w:rsid w:val="00C25873"/>
    <w:rPr>
      <w:color w:val="0563c1" w:themeColor="hyperlink"/>
      <w:u w:val="single"/>
    </w:rPr>
  </w:style>
  <w:style w:type="character" w:styleId="berschrift3Zchn" w:customStyle="1">
    <w:name w:val="Überschrift 3 Zchn"/>
    <w:basedOn w:val="Absatz-Standardschriftart"/>
    <w:link w:val="berschrift3"/>
    <w:uiPriority w:val="9"/>
    <w:rsid w:val="00531735"/>
    <w:rPr>
      <w:rFonts w:ascii="Arial" w:hAnsi="Arial" w:cstheme="majorBidi" w:eastAsiaTheme="majorEastAsia"/>
      <w:color w:val="004aad"/>
      <w:sz w:val="24"/>
      <w:szCs w:val="24"/>
    </w:rPr>
  </w:style>
  <w:style w:type="paragraph" w:styleId="StandardWeb">
    <w:name w:val="Normal (Web)"/>
    <w:basedOn w:val="Standard"/>
    <w:uiPriority w:val="99"/>
    <w:unhideWhenUsed w:val="1"/>
    <w:rsid w:val="003118E6"/>
    <w:pPr>
      <w:spacing w:after="100" w:afterAutospacing="1" w:before="100" w:beforeAutospacing="1" w:line="240" w:lineRule="auto"/>
    </w:pPr>
    <w:rPr>
      <w:rFonts w:ascii="Times New Roman" w:cs="Times New Roman" w:eastAsia="Times New Roman" w:hAnsi="Times New Roman"/>
      <w:sz w:val="24"/>
      <w:szCs w:val="24"/>
      <w:lang w:eastAsia="de-DE"/>
    </w:rPr>
  </w:style>
  <w:style w:type="character" w:styleId="apple-tab-span" w:customStyle="1">
    <w:name w:val="apple-tab-span"/>
    <w:basedOn w:val="Absatz-Standardschriftart"/>
    <w:rsid w:val="003118E6"/>
  </w:style>
  <w:style w:type="character" w:styleId="NichtaufgelsteErwhnung">
    <w:name w:val="Unresolved Mention"/>
    <w:basedOn w:val="Absatz-Standardschriftart"/>
    <w:uiPriority w:val="99"/>
    <w:semiHidden w:val="1"/>
    <w:unhideWhenUsed w:val="1"/>
    <w:rsid w:val="009678EB"/>
    <w:rPr>
      <w:color w:val="605e5c"/>
      <w:shd w:color="auto" w:fill="e1dfdd" w:val="clear"/>
    </w:rPr>
  </w:style>
  <w:style w:type="character" w:styleId="BesuchterLink">
    <w:name w:val="FollowedHyperlink"/>
    <w:basedOn w:val="Absatz-Standardschriftart"/>
    <w:uiPriority w:val="99"/>
    <w:semiHidden w:val="1"/>
    <w:unhideWhenUsed w:val="1"/>
    <w:rsid w:val="009678EB"/>
    <w:rPr>
      <w:color w:val="954f72" w:themeColor="followed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doodle.com/meeting/participate/id/e981BM4d" TargetMode="External"/><Relationship Id="rId10" Type="http://schemas.openxmlformats.org/officeDocument/2006/relationships/hyperlink" Target="https://docs.google.com/presentation/d/1UWhX_6vQMOXrn8mNIhwpO0Xe3G1KpByy/edit?usp=sharing&amp;ouid=117896150725607286084&amp;rtpof=true&amp;sd=true" TargetMode="External"/><Relationship Id="rId13" Type="http://schemas.openxmlformats.org/officeDocument/2006/relationships/hyperlink" Target="https://doodle.com/meeting/participate/id/e0gYyPLd" TargetMode="External"/><Relationship Id="rId12"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arlight.oato.inaf.it/" TargetMode="External"/><Relationship Id="rId15" Type="http://schemas.openxmlformats.org/officeDocument/2006/relationships/header" Target="header1.xml"/><Relationship Id="rId14" Type="http://schemas.openxmlformats.org/officeDocument/2006/relationships/hyperlink" Target="https://drive.google.com/drive/folders/1-X43Rw2oZdEC53P6iWvPUJ0ZEKzHKrAY"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ikb.at/en/" TargetMode="External"/><Relationship Id="rId8" Type="http://schemas.openxmlformats.org/officeDocument/2006/relationships/hyperlink" Target="https://alpenzoo.a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9bB+sfoohnLkVlHXwjieOJQnIMw==">AMUW2mXariZf0HOQCdAe/4xvKMzg79zJKAcWsazowzwxTYiW1vFhEo3PtT93rZYy3O75MpbF6/4M3pRah8+et68Q4mM0q1839akElIppxvhDDg2GljNqROM=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2022-06-11T11:06:00Z</dcterms:created>
  <dc:creator>stefanie Pontasch</dc:creator>
</cp:coreProperties>
</file>